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63C43D" w14:textId="77777777" w:rsidR="00392CD4" w:rsidRDefault="00392CD4" w:rsidP="00966009">
      <w:pPr>
        <w:spacing w:line="240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15"/>
        <w:gridCol w:w="2574"/>
        <w:gridCol w:w="3855"/>
      </w:tblGrid>
      <w:tr w:rsidR="00966009" w:rsidRPr="00B066AB" w14:paraId="5AC2BF5F" w14:textId="77777777" w:rsidTr="00BD577B">
        <w:trPr>
          <w:trHeight w:val="66"/>
        </w:trPr>
        <w:tc>
          <w:tcPr>
            <w:tcW w:w="3215" w:type="dxa"/>
            <w:shd w:val="clear" w:color="auto" w:fill="auto"/>
          </w:tcPr>
          <w:p w14:paraId="066C4170" w14:textId="77777777" w:rsidR="00966009" w:rsidRPr="00B066AB" w:rsidRDefault="00966009" w:rsidP="000A4FD3">
            <w:pPr>
              <w:spacing w:line="240" w:lineRule="auto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2574" w:type="dxa"/>
            <w:shd w:val="clear" w:color="auto" w:fill="auto"/>
          </w:tcPr>
          <w:p w14:paraId="02172109" w14:textId="77777777" w:rsidR="00966009" w:rsidRPr="00B066AB" w:rsidRDefault="00966009" w:rsidP="000A4FD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shd w:val="clear" w:color="auto" w:fill="auto"/>
          </w:tcPr>
          <w:p w14:paraId="4C5B045A" w14:textId="77777777" w:rsidR="00966009" w:rsidRPr="00B066AB" w:rsidRDefault="00966009" w:rsidP="000A4FD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3485B6" w14:textId="77777777" w:rsidR="00966009" w:rsidRPr="00BD577B" w:rsidRDefault="00966009" w:rsidP="0096600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577B">
        <w:rPr>
          <w:rFonts w:ascii="Times New Roman" w:hAnsi="Times New Roman" w:cs="Times New Roman"/>
          <w:sz w:val="24"/>
          <w:szCs w:val="24"/>
        </w:rPr>
        <w:t>UNITED STATES BANKRUPTCY COURT</w:t>
      </w:r>
    </w:p>
    <w:p w14:paraId="05FA8E08" w14:textId="77777777" w:rsidR="00966009" w:rsidRPr="00BD577B" w:rsidRDefault="00966009" w:rsidP="0096600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577B">
        <w:rPr>
          <w:rFonts w:ascii="Times New Roman" w:hAnsi="Times New Roman" w:cs="Times New Roman"/>
          <w:sz w:val="24"/>
          <w:szCs w:val="24"/>
        </w:rPr>
        <w:t xml:space="preserve">WESTERN DISTRICT OF WASHINGTON </w:t>
      </w:r>
    </w:p>
    <w:p w14:paraId="78278692" w14:textId="77777777" w:rsidR="00966009" w:rsidRPr="00B066AB" w:rsidRDefault="00966009" w:rsidP="009660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5"/>
        <w:gridCol w:w="4947"/>
      </w:tblGrid>
      <w:tr w:rsidR="00966009" w:rsidRPr="00B066AB" w14:paraId="0BA2A923" w14:textId="77777777" w:rsidTr="00221571">
        <w:trPr>
          <w:trHeight w:val="1044"/>
        </w:trPr>
        <w:tc>
          <w:tcPr>
            <w:tcW w:w="504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1F627BB0" w14:textId="77777777" w:rsidR="00143774" w:rsidRDefault="00143774" w:rsidP="0022157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2FD11A" w14:textId="77777777" w:rsidR="00966009" w:rsidRPr="00B066AB" w:rsidRDefault="00966009" w:rsidP="0022157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6AB">
              <w:rPr>
                <w:rFonts w:ascii="Times New Roman" w:hAnsi="Times New Roman" w:cs="Times New Roman"/>
                <w:sz w:val="24"/>
                <w:szCs w:val="24"/>
              </w:rPr>
              <w:t>In re:</w:t>
            </w:r>
          </w:p>
          <w:p w14:paraId="657594D4" w14:textId="77777777" w:rsidR="00E36199" w:rsidRPr="00B066AB" w:rsidRDefault="00E36199" w:rsidP="0022157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DB86AB" w14:textId="77777777" w:rsidR="00E36199" w:rsidRDefault="00E36199" w:rsidP="0022157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CA3F6B" w14:textId="77777777" w:rsidR="00CB5B21" w:rsidRPr="00B066AB" w:rsidRDefault="00CB5B21" w:rsidP="0022157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EF9190" w14:textId="77777777" w:rsidR="00B935FE" w:rsidRPr="00B066AB" w:rsidRDefault="00966009" w:rsidP="00B935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6A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066A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066A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066A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935FE" w:rsidRPr="00B066AB">
              <w:rPr>
                <w:rFonts w:ascii="Times New Roman" w:hAnsi="Times New Roman" w:cs="Times New Roman"/>
                <w:sz w:val="24"/>
                <w:szCs w:val="24"/>
              </w:rPr>
              <w:t>Debtor</w:t>
            </w:r>
            <w:r w:rsidR="00B935FE">
              <w:rPr>
                <w:rFonts w:ascii="Times New Roman" w:hAnsi="Times New Roman" w:cs="Times New Roman"/>
                <w:sz w:val="24"/>
                <w:szCs w:val="24"/>
              </w:rPr>
              <w:t>(s)</w:t>
            </w:r>
            <w:r w:rsidR="00B935FE" w:rsidRPr="00B066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8B002CE" w14:textId="77777777" w:rsidR="00CC0AF7" w:rsidRPr="00B066AB" w:rsidRDefault="00CC0AF7" w:rsidP="00B935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36859DF" w14:textId="77777777" w:rsidR="00966009" w:rsidRPr="00B066AB" w:rsidRDefault="00966009" w:rsidP="002215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4CB353" w14:textId="77777777" w:rsidR="00966009" w:rsidRPr="00B066AB" w:rsidRDefault="00FC1A32" w:rsidP="002215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6AB">
              <w:rPr>
                <w:rFonts w:ascii="Times New Roman" w:hAnsi="Times New Roman" w:cs="Times New Roman"/>
                <w:sz w:val="24"/>
                <w:szCs w:val="24"/>
              </w:rPr>
              <w:t>Case No</w:t>
            </w:r>
            <w:r w:rsidR="00CB5B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A8865E5" w14:textId="77777777" w:rsidR="00CC0AF7" w:rsidRPr="00B066AB" w:rsidRDefault="00CC0AF7" w:rsidP="002215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B9EDDC" w14:textId="77777777" w:rsidR="00221571" w:rsidRPr="00BD577B" w:rsidRDefault="00847D16" w:rsidP="00A1086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77B">
              <w:rPr>
                <w:rFonts w:ascii="Times New Roman" w:eastAsia="Calibri" w:hAnsi="Times New Roman" w:cs="Times New Roman"/>
                <w:sz w:val="24"/>
                <w:szCs w:val="24"/>
              </w:rPr>
              <w:t>ATTORNEY’S APPLICATION FOR COMPENSATION IN A CHAPTER 13 CASE</w:t>
            </w:r>
          </w:p>
          <w:p w14:paraId="10E711CD" w14:textId="77777777" w:rsidR="00CC0AF7" w:rsidRPr="00B066AB" w:rsidRDefault="00CC0AF7" w:rsidP="002215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A3F5803" w14:textId="77777777" w:rsidR="000E76B9" w:rsidRPr="00B066AB" w:rsidRDefault="000E76B9" w:rsidP="000E76B9">
      <w:pPr>
        <w:spacing w:line="240" w:lineRule="exact"/>
        <w:ind w:right="144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B20630C" w14:textId="77777777" w:rsidR="00847D16" w:rsidRPr="00847D16" w:rsidRDefault="00847D16" w:rsidP="00A10862">
      <w:pPr>
        <w:spacing w:line="276" w:lineRule="auto"/>
        <w:ind w:right="14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484BC38" w14:textId="77777777" w:rsidR="00847D16" w:rsidRPr="00847D16" w:rsidRDefault="00CB5B21" w:rsidP="00A10862">
      <w:pPr>
        <w:spacing w:line="276" w:lineRule="auto"/>
        <w:ind w:right="14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969">
        <w:rPr>
          <w:rFonts w:ascii="Times New Roman" w:eastAsia="Calibri" w:hAnsi="Times New Roman" w:cs="Times New Roman"/>
          <w:sz w:val="22"/>
          <w:szCs w:val="22"/>
          <w:u w:val="single"/>
        </w:rPr>
        <w:t xml:space="preserve">                                                                         </w:t>
      </w:r>
      <w:r w:rsidR="00847D16" w:rsidRPr="00847D16">
        <w:rPr>
          <w:rFonts w:ascii="Times New Roman" w:eastAsia="Calibri" w:hAnsi="Times New Roman" w:cs="Times New Roman"/>
          <w:sz w:val="24"/>
          <w:szCs w:val="24"/>
        </w:rPr>
        <w:t xml:space="preserve">, attorney for the debtor(s), applies for fees and/or costs </w:t>
      </w:r>
      <w:r w:rsidR="00B935FE">
        <w:rPr>
          <w:rFonts w:ascii="Times New Roman" w:eastAsia="Calibri" w:hAnsi="Times New Roman" w:cs="Times New Roman"/>
          <w:sz w:val="24"/>
          <w:szCs w:val="24"/>
        </w:rPr>
        <w:t>and expenses</w:t>
      </w:r>
      <w:r w:rsidR="00847D16" w:rsidRPr="00847D16">
        <w:rPr>
          <w:rFonts w:ascii="Times New Roman" w:eastAsia="Calibri" w:hAnsi="Times New Roman" w:cs="Times New Roman"/>
          <w:sz w:val="24"/>
          <w:szCs w:val="24"/>
        </w:rPr>
        <w:t xml:space="preserve"> in the amount of $</w:t>
      </w:r>
      <w:r w:rsidR="009853B8" w:rsidRPr="00E75969">
        <w:rPr>
          <w:rFonts w:ascii="Times New Roman" w:eastAsia="Calibri" w:hAnsi="Times New Roman" w:cs="Times New Roman"/>
          <w:sz w:val="22"/>
          <w:szCs w:val="22"/>
          <w:u w:val="single"/>
        </w:rPr>
        <w:t xml:space="preserve">                                       </w:t>
      </w:r>
      <w:proofErr w:type="gramStart"/>
      <w:r w:rsidR="009853B8" w:rsidRPr="00E75969">
        <w:rPr>
          <w:rFonts w:ascii="Times New Roman" w:eastAsia="Calibri" w:hAnsi="Times New Roman" w:cs="Times New Roman"/>
          <w:sz w:val="22"/>
          <w:szCs w:val="22"/>
          <w:u w:val="single"/>
        </w:rPr>
        <w:t xml:space="preserve">  </w:t>
      </w:r>
      <w:r w:rsidR="00847D16" w:rsidRPr="00847D16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="00847D16" w:rsidRPr="00847D16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033589BD" w14:textId="77777777" w:rsidR="004A2B20" w:rsidRDefault="004A2B20" w:rsidP="00A10862">
      <w:pPr>
        <w:spacing w:line="276" w:lineRule="auto"/>
        <w:ind w:right="14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7F1BF86" w14:textId="77777777" w:rsidR="00A10862" w:rsidRDefault="00847D16" w:rsidP="00A10862">
      <w:pPr>
        <w:spacing w:line="276" w:lineRule="auto"/>
        <w:ind w:right="14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7D16">
        <w:rPr>
          <w:rFonts w:ascii="Times New Roman" w:eastAsia="Calibri" w:hAnsi="Times New Roman" w:cs="Times New Roman"/>
          <w:sz w:val="24"/>
          <w:szCs w:val="24"/>
        </w:rPr>
        <w:t xml:space="preserve">I </w:t>
      </w:r>
      <w:r w:rsidR="00B935FE">
        <w:rPr>
          <w:rFonts w:ascii="Times New Roman" w:eastAsia="Calibri" w:hAnsi="Times New Roman" w:cs="Times New Roman"/>
          <w:sz w:val="24"/>
          <w:szCs w:val="24"/>
        </w:rPr>
        <w:t>certify under penalty of perjury that the following is true and correct</w:t>
      </w:r>
      <w:r w:rsidRPr="00847D16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504D436F" w14:textId="77777777" w:rsidR="00281700" w:rsidRPr="00847D16" w:rsidRDefault="00281700" w:rsidP="00A10862">
      <w:pPr>
        <w:spacing w:line="276" w:lineRule="auto"/>
        <w:ind w:right="14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F20DC4E" w14:textId="77777777" w:rsidR="00B935FE" w:rsidRDefault="00847D16" w:rsidP="00A10862">
      <w:pPr>
        <w:numPr>
          <w:ilvl w:val="0"/>
          <w:numId w:val="4"/>
        </w:numPr>
        <w:spacing w:after="200" w:line="276" w:lineRule="auto"/>
        <w:ind w:right="1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7D16">
        <w:rPr>
          <w:rFonts w:ascii="Times New Roman" w:eastAsia="Calibri" w:hAnsi="Times New Roman" w:cs="Times New Roman"/>
          <w:sz w:val="24"/>
          <w:szCs w:val="24"/>
        </w:rPr>
        <w:t>This application includes amounts for</w:t>
      </w:r>
      <w:r w:rsidR="00B935FE">
        <w:rPr>
          <w:rFonts w:ascii="Times New Roman" w:eastAsia="Calibri" w:hAnsi="Times New Roman" w:cs="Times New Roman"/>
          <w:sz w:val="24"/>
          <w:szCs w:val="24"/>
        </w:rPr>
        <w:t>:</w:t>
      </w:r>
      <w:r w:rsidRPr="00847D1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AB07426" w14:textId="77777777" w:rsidR="00B935FE" w:rsidRDefault="007E5E3D" w:rsidP="00A10862">
      <w:pPr>
        <w:tabs>
          <w:tab w:val="left" w:pos="1080"/>
        </w:tabs>
        <w:spacing w:after="200" w:line="276" w:lineRule="auto"/>
        <w:ind w:left="1080" w:right="1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sdt>
        <w:sdtPr>
          <w:rPr>
            <w:rFonts w:ascii="Times New Roman" w:eastAsia="Calibri" w:hAnsi="Times New Roman" w:cs="Times New Roman"/>
            <w:sz w:val="24"/>
            <w:szCs w:val="24"/>
          </w:rPr>
          <w:id w:val="597138693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B935F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47D16" w:rsidRPr="00847D16">
        <w:rPr>
          <w:rFonts w:ascii="Times New Roman" w:eastAsia="Calibri" w:hAnsi="Times New Roman" w:cs="Times New Roman"/>
          <w:sz w:val="24"/>
          <w:szCs w:val="24"/>
        </w:rPr>
        <w:t>Pre-Confirmation</w:t>
      </w:r>
      <w:r w:rsidR="00A10862">
        <w:rPr>
          <w:rFonts w:ascii="Times New Roman" w:eastAsia="Calibri" w:hAnsi="Times New Roman" w:cs="Times New Roman"/>
          <w:sz w:val="24"/>
          <w:szCs w:val="24"/>
        </w:rPr>
        <w:t xml:space="preserve"> compensation.</w:t>
      </w:r>
    </w:p>
    <w:p w14:paraId="0E64D184" w14:textId="77777777" w:rsidR="00B935FE" w:rsidRDefault="007E5E3D" w:rsidP="00A10862">
      <w:pPr>
        <w:tabs>
          <w:tab w:val="left" w:pos="1080"/>
        </w:tabs>
        <w:spacing w:after="200" w:line="276" w:lineRule="auto"/>
        <w:ind w:left="1080" w:right="1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sdt>
        <w:sdtPr>
          <w:rPr>
            <w:rFonts w:ascii="Times New Roman" w:eastAsia="Calibri" w:hAnsi="Times New Roman" w:cs="Times New Roman"/>
            <w:sz w:val="24"/>
            <w:szCs w:val="24"/>
          </w:rPr>
          <w:id w:val="-962955648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B935F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47D16" w:rsidRPr="00847D16">
        <w:rPr>
          <w:rFonts w:ascii="Times New Roman" w:eastAsia="Calibri" w:hAnsi="Times New Roman" w:cs="Times New Roman"/>
          <w:sz w:val="24"/>
          <w:szCs w:val="24"/>
        </w:rPr>
        <w:t>Post-Confirmation</w:t>
      </w:r>
      <w:r w:rsidR="00A10862">
        <w:rPr>
          <w:rFonts w:ascii="Times New Roman" w:eastAsia="Calibri" w:hAnsi="Times New Roman" w:cs="Times New Roman"/>
          <w:sz w:val="24"/>
          <w:szCs w:val="24"/>
        </w:rPr>
        <w:t xml:space="preserve"> compensation.</w:t>
      </w:r>
    </w:p>
    <w:p w14:paraId="4CC66428" w14:textId="77777777" w:rsidR="00847D16" w:rsidRPr="00847D16" w:rsidRDefault="007E5E3D" w:rsidP="00A10862">
      <w:pPr>
        <w:tabs>
          <w:tab w:val="left" w:pos="1080"/>
        </w:tabs>
        <w:spacing w:after="200" w:line="276" w:lineRule="auto"/>
        <w:ind w:left="1080" w:right="1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sdt>
        <w:sdtPr>
          <w:rPr>
            <w:rFonts w:ascii="Times New Roman" w:eastAsia="Calibri" w:hAnsi="Times New Roman" w:cs="Times New Roman"/>
            <w:sz w:val="24"/>
            <w:szCs w:val="24"/>
          </w:rPr>
          <w:id w:val="1618486350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B935F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47D16" w:rsidRPr="00847D16">
        <w:rPr>
          <w:rFonts w:ascii="Times New Roman" w:eastAsia="Calibri" w:hAnsi="Times New Roman" w:cs="Times New Roman"/>
          <w:sz w:val="24"/>
          <w:szCs w:val="24"/>
        </w:rPr>
        <w:t xml:space="preserve">Pre- and Post-Confirmation compensation.  </w:t>
      </w:r>
    </w:p>
    <w:p w14:paraId="71FD3D00" w14:textId="77777777" w:rsidR="00847D16" w:rsidRPr="00847D16" w:rsidRDefault="00847D16" w:rsidP="00A10862">
      <w:pPr>
        <w:numPr>
          <w:ilvl w:val="0"/>
          <w:numId w:val="4"/>
        </w:numPr>
        <w:spacing w:after="200" w:line="276" w:lineRule="auto"/>
        <w:ind w:right="1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7D16">
        <w:rPr>
          <w:rFonts w:ascii="Times New Roman" w:eastAsia="Calibri" w:hAnsi="Times New Roman" w:cs="Times New Roman"/>
          <w:sz w:val="24"/>
          <w:szCs w:val="24"/>
        </w:rPr>
        <w:t>The requested sum represents services rendered and / or costs</w:t>
      </w:r>
      <w:r w:rsidR="008F303D">
        <w:rPr>
          <w:rFonts w:ascii="Times New Roman" w:eastAsia="Calibri" w:hAnsi="Times New Roman" w:cs="Times New Roman"/>
          <w:sz w:val="24"/>
          <w:szCs w:val="24"/>
        </w:rPr>
        <w:t xml:space="preserve"> and expenses</w:t>
      </w:r>
      <w:r w:rsidRPr="00847D16">
        <w:rPr>
          <w:rFonts w:ascii="Times New Roman" w:eastAsia="Calibri" w:hAnsi="Times New Roman" w:cs="Times New Roman"/>
          <w:sz w:val="24"/>
          <w:szCs w:val="24"/>
        </w:rPr>
        <w:t xml:space="preserve"> incurred from </w:t>
      </w:r>
      <w:r w:rsidR="009853B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                                                                   </w:t>
      </w:r>
      <w:r w:rsidR="009853B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</w:t>
      </w:r>
      <w:r w:rsidR="009853B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="009853B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9853B8" w:rsidRPr="00E75969">
        <w:rPr>
          <w:rFonts w:ascii="Times New Roman" w:eastAsia="Calibri" w:hAnsi="Times New Roman" w:cs="Times New Roman"/>
          <w:color w:val="FFFFFF" w:themeColor="background1"/>
          <w:sz w:val="22"/>
          <w:szCs w:val="22"/>
        </w:rPr>
        <w:t>.</w:t>
      </w:r>
      <w:r w:rsidR="009853B8" w:rsidRPr="00E75969">
        <w:rPr>
          <w:rFonts w:ascii="Times New Roman" w:eastAsia="Calibri" w:hAnsi="Times New Roman" w:cs="Times New Roman"/>
          <w:sz w:val="22"/>
          <w:szCs w:val="22"/>
          <w:u w:val="single"/>
        </w:rPr>
        <w:t xml:space="preserve">                           </w:t>
      </w:r>
      <w:r w:rsidR="00E75969">
        <w:rPr>
          <w:rFonts w:ascii="Times New Roman" w:eastAsia="Calibri" w:hAnsi="Times New Roman" w:cs="Times New Roman"/>
          <w:sz w:val="22"/>
          <w:szCs w:val="22"/>
          <w:u w:val="single"/>
        </w:rPr>
        <w:t xml:space="preserve">    </w:t>
      </w:r>
      <w:r w:rsidR="009853B8" w:rsidRPr="00E75969">
        <w:rPr>
          <w:rFonts w:ascii="Times New Roman" w:eastAsia="Calibri" w:hAnsi="Times New Roman" w:cs="Times New Roman"/>
          <w:sz w:val="22"/>
          <w:szCs w:val="22"/>
          <w:u w:val="single"/>
        </w:rPr>
        <w:t xml:space="preserve">     </w:t>
      </w:r>
      <w:r w:rsidR="009853B8" w:rsidRPr="00E75969">
        <w:rPr>
          <w:rFonts w:ascii="Times New Roman" w:eastAsia="Calibri" w:hAnsi="Times New Roman" w:cs="Times New Roman"/>
          <w:color w:val="FFFFFF" w:themeColor="background1"/>
          <w:sz w:val="24"/>
          <w:szCs w:val="24"/>
          <w:u w:val="single"/>
        </w:rPr>
        <w:t xml:space="preserve">  </w:t>
      </w:r>
      <w:r w:rsidR="009853B8" w:rsidRPr="009853B8">
        <w:rPr>
          <w:rFonts w:ascii="Times New Roman" w:eastAsia="Calibri" w:hAnsi="Times New Roman" w:cs="Times New Roman"/>
          <w:color w:val="FFFFFF" w:themeColor="background1"/>
          <w:sz w:val="24"/>
          <w:szCs w:val="24"/>
          <w:u w:val="single"/>
        </w:rPr>
        <w:t xml:space="preserve">. </w:t>
      </w:r>
      <w:r w:rsidRPr="00847D16">
        <w:rPr>
          <w:rFonts w:ascii="Times New Roman" w:eastAsia="Calibri" w:hAnsi="Times New Roman" w:cs="Times New Roman"/>
          <w:sz w:val="24"/>
          <w:szCs w:val="24"/>
        </w:rPr>
        <w:t xml:space="preserve">to </w:t>
      </w:r>
      <w:r w:rsidR="009853B8" w:rsidRPr="00E75969">
        <w:rPr>
          <w:rFonts w:ascii="Times New Roman" w:eastAsia="Calibri" w:hAnsi="Times New Roman" w:cs="Times New Roman"/>
          <w:sz w:val="22"/>
          <w:szCs w:val="22"/>
          <w:u w:val="single"/>
        </w:rPr>
        <w:t xml:space="preserve">                               </w:t>
      </w:r>
      <w:proofErr w:type="gramStart"/>
      <w:r w:rsidR="009853B8" w:rsidRPr="00E75969">
        <w:rPr>
          <w:rFonts w:ascii="Times New Roman" w:eastAsia="Calibri" w:hAnsi="Times New Roman" w:cs="Times New Roman"/>
          <w:sz w:val="22"/>
          <w:szCs w:val="22"/>
          <w:u w:val="single"/>
        </w:rPr>
        <w:t xml:space="preserve">  </w:t>
      </w:r>
      <w:r w:rsidRPr="00847D16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847D16">
        <w:rPr>
          <w:rFonts w:ascii="Times New Roman" w:eastAsia="Calibri" w:hAnsi="Times New Roman" w:cs="Times New Roman"/>
          <w:sz w:val="24"/>
          <w:szCs w:val="24"/>
        </w:rPr>
        <w:t xml:space="preserve"> as set forth in the itemized time record attached pursuant to Local </w:t>
      </w:r>
      <w:r w:rsidR="0028176A">
        <w:rPr>
          <w:rFonts w:ascii="Times New Roman" w:eastAsia="Calibri" w:hAnsi="Times New Roman" w:cs="Times New Roman"/>
          <w:sz w:val="24"/>
          <w:szCs w:val="24"/>
        </w:rPr>
        <w:t xml:space="preserve">Rules W.D. Wash. </w:t>
      </w:r>
      <w:proofErr w:type="spellStart"/>
      <w:r w:rsidR="0028176A">
        <w:rPr>
          <w:rFonts w:ascii="Times New Roman" w:eastAsia="Calibri" w:hAnsi="Times New Roman" w:cs="Times New Roman"/>
          <w:sz w:val="24"/>
          <w:szCs w:val="24"/>
        </w:rPr>
        <w:t>Bankr</w:t>
      </w:r>
      <w:proofErr w:type="spellEnd"/>
      <w:r w:rsidR="0028176A">
        <w:rPr>
          <w:rFonts w:ascii="Times New Roman" w:eastAsia="Calibri" w:hAnsi="Times New Roman" w:cs="Times New Roman"/>
          <w:sz w:val="24"/>
          <w:szCs w:val="24"/>
        </w:rPr>
        <w:t>.</w:t>
      </w:r>
      <w:r w:rsidR="00BD57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47D16">
        <w:rPr>
          <w:rFonts w:ascii="Times New Roman" w:eastAsia="Calibri" w:hAnsi="Times New Roman" w:cs="Times New Roman"/>
          <w:sz w:val="24"/>
          <w:szCs w:val="24"/>
        </w:rPr>
        <w:t xml:space="preserve">2016-1(e)(3).  </w:t>
      </w:r>
    </w:p>
    <w:p w14:paraId="1B1A2D7A" w14:textId="77777777" w:rsidR="00B935FE" w:rsidRDefault="00847D16" w:rsidP="00A10862">
      <w:pPr>
        <w:numPr>
          <w:ilvl w:val="0"/>
          <w:numId w:val="4"/>
        </w:numPr>
        <w:spacing w:after="200" w:line="276" w:lineRule="auto"/>
        <w:ind w:right="1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7D16">
        <w:rPr>
          <w:rFonts w:ascii="Times New Roman" w:eastAsia="Calibri" w:hAnsi="Times New Roman" w:cs="Times New Roman"/>
          <w:sz w:val="24"/>
          <w:szCs w:val="24"/>
        </w:rPr>
        <w:t xml:space="preserve"> A plan </w:t>
      </w:r>
    </w:p>
    <w:p w14:paraId="564F5A31" w14:textId="77777777" w:rsidR="00B935FE" w:rsidRDefault="007E5E3D" w:rsidP="00A10862">
      <w:pPr>
        <w:spacing w:after="200" w:line="276" w:lineRule="auto"/>
        <w:ind w:left="1080" w:right="1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sdt>
        <w:sdtPr>
          <w:rPr>
            <w:rFonts w:ascii="Times New Roman" w:eastAsia="Calibri" w:hAnsi="Times New Roman" w:cs="Times New Roman"/>
            <w:sz w:val="24"/>
            <w:szCs w:val="24"/>
          </w:rPr>
          <w:id w:val="-322661863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B935F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B93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47D16" w:rsidRPr="00847D16">
        <w:rPr>
          <w:rFonts w:ascii="Times New Roman" w:eastAsia="Calibri" w:hAnsi="Times New Roman" w:cs="Times New Roman"/>
          <w:sz w:val="24"/>
          <w:szCs w:val="24"/>
        </w:rPr>
        <w:t xml:space="preserve">was confirmed in </w:t>
      </w:r>
      <w:r w:rsidR="00A10862">
        <w:rPr>
          <w:rFonts w:ascii="Times New Roman" w:eastAsia="Calibri" w:hAnsi="Times New Roman" w:cs="Times New Roman"/>
          <w:sz w:val="24"/>
          <w:szCs w:val="24"/>
        </w:rPr>
        <w:t xml:space="preserve">this case on </w:t>
      </w:r>
      <w:r w:rsidR="009853B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                         </w:t>
      </w:r>
      <w:proofErr w:type="gramStart"/>
      <w:r w:rsidR="009853B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</w:t>
      </w:r>
      <w:r w:rsidR="009853B8" w:rsidRPr="009853B8">
        <w:rPr>
          <w:rFonts w:ascii="Times New Roman" w:eastAsia="Calibri" w:hAnsi="Times New Roman" w:cs="Times New Roman"/>
          <w:color w:val="FFFFFF" w:themeColor="background1"/>
          <w:sz w:val="24"/>
          <w:szCs w:val="24"/>
          <w:u w:val="single"/>
        </w:rPr>
        <w:t xml:space="preserve"> </w:t>
      </w:r>
      <w:r w:rsidR="00A10862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="00A10862">
        <w:rPr>
          <w:rFonts w:ascii="Times New Roman" w:eastAsia="Calibri" w:hAnsi="Times New Roman" w:cs="Times New Roman"/>
          <w:sz w:val="24"/>
          <w:szCs w:val="24"/>
        </w:rPr>
        <w:t>ECF</w:t>
      </w:r>
      <w:r w:rsidR="00847D16" w:rsidRPr="00847D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8176A">
        <w:rPr>
          <w:rFonts w:ascii="Times New Roman" w:eastAsia="Calibri" w:hAnsi="Times New Roman" w:cs="Times New Roman"/>
          <w:sz w:val="24"/>
          <w:szCs w:val="24"/>
        </w:rPr>
        <w:t xml:space="preserve">Docket </w:t>
      </w:r>
      <w:r w:rsidR="00847D16" w:rsidRPr="00847D16">
        <w:rPr>
          <w:rFonts w:ascii="Times New Roman" w:eastAsia="Calibri" w:hAnsi="Times New Roman" w:cs="Times New Roman"/>
          <w:sz w:val="24"/>
          <w:szCs w:val="24"/>
        </w:rPr>
        <w:t xml:space="preserve">No. </w:t>
      </w:r>
      <w:r w:rsidR="00CB5B2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                           </w:t>
      </w:r>
      <w:r w:rsidR="00847D16" w:rsidRPr="00847D16">
        <w:rPr>
          <w:rFonts w:ascii="Times New Roman" w:eastAsia="Calibri" w:hAnsi="Times New Roman" w:cs="Times New Roman"/>
          <w:sz w:val="24"/>
          <w:szCs w:val="24"/>
        </w:rPr>
        <w:t>)</w:t>
      </w:r>
      <w:r w:rsidR="008F303D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D43DE78" w14:textId="77777777" w:rsidR="00847D16" w:rsidRPr="00847D16" w:rsidRDefault="007E5E3D" w:rsidP="00A10862">
      <w:pPr>
        <w:spacing w:after="200" w:line="276" w:lineRule="auto"/>
        <w:ind w:left="1080" w:right="1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sdt>
        <w:sdtPr>
          <w:rPr>
            <w:rFonts w:ascii="Times New Roman" w:eastAsia="Calibri" w:hAnsi="Times New Roman" w:cs="Times New Roman"/>
            <w:sz w:val="24"/>
            <w:szCs w:val="24"/>
          </w:rPr>
          <w:id w:val="-2037728501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B935F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62F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935FE">
        <w:rPr>
          <w:rFonts w:ascii="Times New Roman" w:eastAsia="Calibri" w:hAnsi="Times New Roman" w:cs="Times New Roman"/>
          <w:sz w:val="24"/>
          <w:szCs w:val="24"/>
        </w:rPr>
        <w:t>has not been confirmed.</w:t>
      </w:r>
      <w:r w:rsidR="00847D16" w:rsidRPr="00847D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93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47D16" w:rsidRPr="00847D16">
        <w:rPr>
          <w:rFonts w:ascii="Times New Roman" w:eastAsia="Calibri" w:hAnsi="Times New Roman" w:cs="Times New Roman"/>
          <w:sz w:val="24"/>
          <w:szCs w:val="24"/>
        </w:rPr>
        <w:t xml:space="preserve">If a plan </w:t>
      </w:r>
      <w:r w:rsidR="00B935FE">
        <w:rPr>
          <w:rFonts w:ascii="Times New Roman" w:eastAsia="Calibri" w:hAnsi="Times New Roman" w:cs="Times New Roman"/>
          <w:sz w:val="24"/>
          <w:szCs w:val="24"/>
        </w:rPr>
        <w:t>has</w:t>
      </w:r>
      <w:r w:rsidR="00847D16" w:rsidRPr="00847D16">
        <w:rPr>
          <w:rFonts w:ascii="Times New Roman" w:eastAsia="Calibri" w:hAnsi="Times New Roman" w:cs="Times New Roman"/>
          <w:sz w:val="24"/>
          <w:szCs w:val="24"/>
        </w:rPr>
        <w:t xml:space="preserve"> not</w:t>
      </w:r>
      <w:r w:rsidR="00B935FE">
        <w:rPr>
          <w:rFonts w:ascii="Times New Roman" w:eastAsia="Calibri" w:hAnsi="Times New Roman" w:cs="Times New Roman"/>
          <w:sz w:val="24"/>
          <w:szCs w:val="24"/>
        </w:rPr>
        <w:t xml:space="preserve"> been</w:t>
      </w:r>
      <w:r w:rsidR="00847D16" w:rsidRPr="00847D16">
        <w:rPr>
          <w:rFonts w:ascii="Times New Roman" w:eastAsia="Calibri" w:hAnsi="Times New Roman" w:cs="Times New Roman"/>
          <w:sz w:val="24"/>
          <w:szCs w:val="24"/>
        </w:rPr>
        <w:t xml:space="preserve"> confirmed, I have </w:t>
      </w:r>
      <w:r w:rsidR="00B935FE">
        <w:rPr>
          <w:rFonts w:ascii="Times New Roman" w:eastAsia="Calibri" w:hAnsi="Times New Roman" w:cs="Times New Roman"/>
          <w:sz w:val="24"/>
          <w:szCs w:val="24"/>
        </w:rPr>
        <w:t>attached</w:t>
      </w:r>
      <w:r w:rsidR="00B935FE" w:rsidRPr="00847D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47D16" w:rsidRPr="00847D16">
        <w:rPr>
          <w:rFonts w:ascii="Times New Roman" w:eastAsia="Calibri" w:hAnsi="Times New Roman" w:cs="Times New Roman"/>
          <w:sz w:val="24"/>
          <w:szCs w:val="24"/>
        </w:rPr>
        <w:t xml:space="preserve">an </w:t>
      </w:r>
      <w:r w:rsidR="00A10862">
        <w:rPr>
          <w:rFonts w:ascii="Times New Roman" w:eastAsia="Calibri" w:hAnsi="Times New Roman" w:cs="Times New Roman"/>
          <w:sz w:val="24"/>
          <w:szCs w:val="24"/>
        </w:rPr>
        <w:t xml:space="preserve">explanation </w:t>
      </w:r>
      <w:r w:rsidR="00862FCF">
        <w:rPr>
          <w:rFonts w:ascii="Times New Roman" w:eastAsia="Calibri" w:hAnsi="Times New Roman" w:cs="Times New Roman"/>
          <w:sz w:val="24"/>
          <w:szCs w:val="24"/>
        </w:rPr>
        <w:t xml:space="preserve">of </w:t>
      </w:r>
      <w:r w:rsidR="00847D16" w:rsidRPr="00847D16">
        <w:rPr>
          <w:rFonts w:ascii="Times New Roman" w:eastAsia="Calibri" w:hAnsi="Times New Roman" w:cs="Times New Roman"/>
          <w:sz w:val="24"/>
          <w:szCs w:val="24"/>
        </w:rPr>
        <w:t xml:space="preserve">why I should be awarded compensation pre-confirmation.  </w:t>
      </w:r>
    </w:p>
    <w:p w14:paraId="6FBA852C" w14:textId="77777777" w:rsidR="00847D16" w:rsidRPr="00847D16" w:rsidRDefault="00847D16" w:rsidP="00A10862">
      <w:pPr>
        <w:numPr>
          <w:ilvl w:val="0"/>
          <w:numId w:val="4"/>
        </w:numPr>
        <w:spacing w:after="200" w:line="276" w:lineRule="auto"/>
        <w:ind w:right="1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7D16">
        <w:rPr>
          <w:rFonts w:ascii="Times New Roman" w:eastAsia="Calibri" w:hAnsi="Times New Roman" w:cs="Times New Roman"/>
          <w:sz w:val="24"/>
          <w:szCs w:val="24"/>
        </w:rPr>
        <w:t xml:space="preserve">This is my ___________________ (first, second, etc.) application for compensation.  I was previously awarded </w:t>
      </w:r>
      <w:r w:rsidR="004A2B20">
        <w:rPr>
          <w:rFonts w:ascii="Times New Roman" w:eastAsia="Calibri" w:hAnsi="Times New Roman" w:cs="Times New Roman"/>
          <w:sz w:val="24"/>
          <w:szCs w:val="24"/>
        </w:rPr>
        <w:t>compensation</w:t>
      </w:r>
      <w:r w:rsidRPr="00847D16">
        <w:rPr>
          <w:rFonts w:ascii="Times New Roman" w:eastAsia="Calibri" w:hAnsi="Times New Roman" w:cs="Times New Roman"/>
          <w:sz w:val="24"/>
          <w:szCs w:val="24"/>
        </w:rPr>
        <w:t xml:space="preserve"> as follows: </w:t>
      </w:r>
    </w:p>
    <w:p w14:paraId="6193D22F" w14:textId="77777777" w:rsidR="00847D16" w:rsidRPr="00847D16" w:rsidRDefault="00847D16" w:rsidP="00A10862">
      <w:pPr>
        <w:spacing w:line="276" w:lineRule="auto"/>
        <w:ind w:left="1080" w:right="14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7D16">
        <w:rPr>
          <w:rFonts w:ascii="Times New Roman" w:eastAsia="Calibri" w:hAnsi="Times New Roman" w:cs="Times New Roman"/>
          <w:sz w:val="24"/>
          <w:szCs w:val="24"/>
        </w:rPr>
        <w:t>$__________________</w:t>
      </w:r>
      <w:r w:rsidR="00A10862">
        <w:rPr>
          <w:rFonts w:ascii="Times New Roman" w:eastAsia="Calibri" w:hAnsi="Times New Roman" w:cs="Times New Roman"/>
          <w:sz w:val="24"/>
          <w:szCs w:val="24"/>
        </w:rPr>
        <w:t>______ on ______________ (ECF</w:t>
      </w:r>
      <w:r w:rsidRPr="00847D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8176A">
        <w:rPr>
          <w:rFonts w:ascii="Times New Roman" w:eastAsia="Calibri" w:hAnsi="Times New Roman" w:cs="Times New Roman"/>
          <w:sz w:val="24"/>
          <w:szCs w:val="24"/>
        </w:rPr>
        <w:t xml:space="preserve">Docket </w:t>
      </w:r>
      <w:r w:rsidRPr="00847D16">
        <w:rPr>
          <w:rFonts w:ascii="Times New Roman" w:eastAsia="Calibri" w:hAnsi="Times New Roman" w:cs="Times New Roman"/>
          <w:sz w:val="24"/>
          <w:szCs w:val="24"/>
        </w:rPr>
        <w:t xml:space="preserve">No. </w:t>
      </w:r>
      <w:r w:rsidR="00CB5B21" w:rsidRPr="00E75969">
        <w:rPr>
          <w:rFonts w:ascii="Times New Roman" w:eastAsia="Calibri" w:hAnsi="Times New Roman" w:cs="Times New Roman"/>
          <w:szCs w:val="24"/>
          <w:u w:val="single"/>
        </w:rPr>
        <w:t xml:space="preserve">      </w:t>
      </w:r>
      <w:r w:rsidR="00E75969">
        <w:rPr>
          <w:rFonts w:ascii="Times New Roman" w:eastAsia="Calibri" w:hAnsi="Times New Roman" w:cs="Times New Roman"/>
          <w:szCs w:val="24"/>
          <w:u w:val="single"/>
        </w:rPr>
        <w:t xml:space="preserve"> </w:t>
      </w:r>
      <w:r w:rsidR="00CB5B21" w:rsidRPr="00E75969">
        <w:rPr>
          <w:rFonts w:ascii="Times New Roman" w:eastAsia="Calibri" w:hAnsi="Times New Roman" w:cs="Times New Roman"/>
          <w:szCs w:val="24"/>
          <w:u w:val="single"/>
        </w:rPr>
        <w:t xml:space="preserve">        </w:t>
      </w:r>
      <w:r w:rsidR="00E75969">
        <w:rPr>
          <w:rFonts w:ascii="Times New Roman" w:eastAsia="Calibri" w:hAnsi="Times New Roman" w:cs="Times New Roman"/>
          <w:szCs w:val="24"/>
          <w:u w:val="single"/>
        </w:rPr>
        <w:t xml:space="preserve">              </w:t>
      </w:r>
      <w:r w:rsidR="00CB5B21" w:rsidRPr="00E75969">
        <w:rPr>
          <w:rFonts w:ascii="Times New Roman" w:eastAsia="Calibri" w:hAnsi="Times New Roman" w:cs="Times New Roman"/>
          <w:szCs w:val="24"/>
          <w:u w:val="single"/>
        </w:rPr>
        <w:t xml:space="preserve">      </w:t>
      </w:r>
      <w:proofErr w:type="gramStart"/>
      <w:r w:rsidR="00CB5B21" w:rsidRPr="00E75969">
        <w:rPr>
          <w:rFonts w:ascii="Times New Roman" w:eastAsia="Calibri" w:hAnsi="Times New Roman" w:cs="Times New Roman"/>
          <w:szCs w:val="24"/>
          <w:u w:val="single"/>
        </w:rPr>
        <w:t xml:space="preserve">  </w:t>
      </w:r>
      <w:r w:rsidRPr="00847D16">
        <w:rPr>
          <w:rFonts w:ascii="Times New Roman" w:eastAsia="Calibri" w:hAnsi="Times New Roman" w:cs="Times New Roman"/>
          <w:sz w:val="24"/>
          <w:szCs w:val="24"/>
        </w:rPr>
        <w:t>)</w:t>
      </w:r>
      <w:proofErr w:type="gramEnd"/>
    </w:p>
    <w:p w14:paraId="7EF32FCF" w14:textId="77777777" w:rsidR="00847D16" w:rsidRPr="00847D16" w:rsidRDefault="00847D16" w:rsidP="00A10862">
      <w:pPr>
        <w:spacing w:line="276" w:lineRule="auto"/>
        <w:ind w:left="1080" w:right="14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7D16">
        <w:rPr>
          <w:rFonts w:ascii="Times New Roman" w:eastAsia="Calibri" w:hAnsi="Times New Roman" w:cs="Times New Roman"/>
          <w:sz w:val="24"/>
          <w:szCs w:val="24"/>
        </w:rPr>
        <w:t>$__________________</w:t>
      </w:r>
      <w:r w:rsidR="00A10862">
        <w:rPr>
          <w:rFonts w:ascii="Times New Roman" w:eastAsia="Calibri" w:hAnsi="Times New Roman" w:cs="Times New Roman"/>
          <w:sz w:val="24"/>
          <w:szCs w:val="24"/>
        </w:rPr>
        <w:t xml:space="preserve">______ on ______________ (ECF </w:t>
      </w:r>
      <w:r w:rsidR="0028176A">
        <w:rPr>
          <w:rFonts w:ascii="Times New Roman" w:eastAsia="Calibri" w:hAnsi="Times New Roman" w:cs="Times New Roman"/>
          <w:sz w:val="24"/>
          <w:szCs w:val="24"/>
        </w:rPr>
        <w:t xml:space="preserve">Docket </w:t>
      </w:r>
      <w:r w:rsidRPr="00847D16">
        <w:rPr>
          <w:rFonts w:ascii="Times New Roman" w:eastAsia="Calibri" w:hAnsi="Times New Roman" w:cs="Times New Roman"/>
          <w:sz w:val="24"/>
          <w:szCs w:val="24"/>
        </w:rPr>
        <w:t>No.</w:t>
      </w:r>
      <w:r w:rsidRPr="00E75969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="00CB5B21" w:rsidRPr="00E75969">
        <w:rPr>
          <w:rFonts w:ascii="Times New Roman" w:eastAsia="Calibri" w:hAnsi="Times New Roman" w:cs="Times New Roman"/>
          <w:sz w:val="22"/>
          <w:szCs w:val="22"/>
          <w:u w:val="single"/>
        </w:rPr>
        <w:t xml:space="preserve">          </w:t>
      </w:r>
      <w:r w:rsidR="00E75969">
        <w:rPr>
          <w:rFonts w:ascii="Times New Roman" w:eastAsia="Calibri" w:hAnsi="Times New Roman" w:cs="Times New Roman"/>
          <w:sz w:val="22"/>
          <w:szCs w:val="22"/>
          <w:u w:val="single"/>
        </w:rPr>
        <w:t xml:space="preserve">                  </w:t>
      </w:r>
      <w:r w:rsidR="00CB5B21" w:rsidRPr="00E75969">
        <w:rPr>
          <w:rFonts w:ascii="Times New Roman" w:eastAsia="Calibri" w:hAnsi="Times New Roman" w:cs="Times New Roman"/>
          <w:sz w:val="22"/>
          <w:szCs w:val="22"/>
          <w:u w:val="single"/>
        </w:rPr>
        <w:t xml:space="preserve">    </w:t>
      </w:r>
      <w:proofErr w:type="gramStart"/>
      <w:r w:rsidR="00CB5B21" w:rsidRPr="00E75969">
        <w:rPr>
          <w:rFonts w:ascii="Times New Roman" w:eastAsia="Calibri" w:hAnsi="Times New Roman" w:cs="Times New Roman"/>
          <w:sz w:val="22"/>
          <w:szCs w:val="22"/>
          <w:u w:val="single"/>
        </w:rPr>
        <w:t xml:space="preserve">  </w:t>
      </w:r>
      <w:r w:rsidRPr="00847D16">
        <w:rPr>
          <w:rFonts w:ascii="Times New Roman" w:eastAsia="Calibri" w:hAnsi="Times New Roman" w:cs="Times New Roman"/>
          <w:sz w:val="24"/>
          <w:szCs w:val="24"/>
        </w:rPr>
        <w:t>)</w:t>
      </w:r>
      <w:proofErr w:type="gramEnd"/>
    </w:p>
    <w:p w14:paraId="527E1721" w14:textId="77777777" w:rsidR="00847D16" w:rsidRPr="00847D16" w:rsidRDefault="00847D16" w:rsidP="00A10862">
      <w:pPr>
        <w:spacing w:line="276" w:lineRule="auto"/>
        <w:ind w:left="1080" w:right="14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7D16">
        <w:rPr>
          <w:rFonts w:ascii="Times New Roman" w:eastAsia="Calibri" w:hAnsi="Times New Roman" w:cs="Times New Roman"/>
          <w:sz w:val="24"/>
          <w:szCs w:val="24"/>
        </w:rPr>
        <w:t>$__________________</w:t>
      </w:r>
      <w:r w:rsidR="00A10862">
        <w:rPr>
          <w:rFonts w:ascii="Times New Roman" w:eastAsia="Calibri" w:hAnsi="Times New Roman" w:cs="Times New Roman"/>
          <w:sz w:val="24"/>
          <w:szCs w:val="24"/>
        </w:rPr>
        <w:t>______ on ______________ (ECF</w:t>
      </w:r>
      <w:r w:rsidRPr="00847D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8176A">
        <w:rPr>
          <w:rFonts w:ascii="Times New Roman" w:eastAsia="Calibri" w:hAnsi="Times New Roman" w:cs="Times New Roman"/>
          <w:sz w:val="24"/>
          <w:szCs w:val="24"/>
        </w:rPr>
        <w:t xml:space="preserve">Docket </w:t>
      </w:r>
      <w:r w:rsidRPr="00847D16">
        <w:rPr>
          <w:rFonts w:ascii="Times New Roman" w:eastAsia="Calibri" w:hAnsi="Times New Roman" w:cs="Times New Roman"/>
          <w:sz w:val="24"/>
          <w:szCs w:val="24"/>
        </w:rPr>
        <w:t xml:space="preserve">No. </w:t>
      </w:r>
      <w:r w:rsidR="00CB5B21" w:rsidRPr="00E75969">
        <w:rPr>
          <w:rFonts w:ascii="Times New Roman" w:eastAsia="Calibri" w:hAnsi="Times New Roman" w:cs="Times New Roman"/>
          <w:sz w:val="22"/>
          <w:szCs w:val="22"/>
          <w:u w:val="single"/>
        </w:rPr>
        <w:t xml:space="preserve">            </w:t>
      </w:r>
      <w:r w:rsidR="00E75969">
        <w:rPr>
          <w:rFonts w:ascii="Times New Roman" w:eastAsia="Calibri" w:hAnsi="Times New Roman" w:cs="Times New Roman"/>
          <w:sz w:val="22"/>
          <w:szCs w:val="22"/>
          <w:u w:val="single"/>
        </w:rPr>
        <w:t xml:space="preserve"> </w:t>
      </w:r>
      <w:r w:rsidR="00CB5B21" w:rsidRPr="00E75969">
        <w:rPr>
          <w:rFonts w:ascii="Times New Roman" w:eastAsia="Calibri" w:hAnsi="Times New Roman" w:cs="Times New Roman"/>
          <w:sz w:val="22"/>
          <w:szCs w:val="22"/>
          <w:u w:val="single"/>
        </w:rPr>
        <w:t xml:space="preserve">      </w:t>
      </w:r>
      <w:r w:rsidR="00E75969">
        <w:rPr>
          <w:rFonts w:ascii="Times New Roman" w:eastAsia="Calibri" w:hAnsi="Times New Roman" w:cs="Times New Roman"/>
          <w:sz w:val="22"/>
          <w:szCs w:val="22"/>
          <w:u w:val="single"/>
        </w:rPr>
        <w:t xml:space="preserve"> </w:t>
      </w:r>
      <w:r w:rsidR="00CB5B21" w:rsidRPr="00E75969">
        <w:rPr>
          <w:rFonts w:ascii="Times New Roman" w:eastAsia="Calibri" w:hAnsi="Times New Roman" w:cs="Times New Roman"/>
          <w:sz w:val="22"/>
          <w:szCs w:val="22"/>
          <w:u w:val="single"/>
        </w:rPr>
        <w:t xml:space="preserve">     </w:t>
      </w:r>
      <w:r w:rsidR="00E75969">
        <w:rPr>
          <w:rFonts w:ascii="Times New Roman" w:eastAsia="Calibri" w:hAnsi="Times New Roman" w:cs="Times New Roman"/>
          <w:sz w:val="22"/>
          <w:szCs w:val="22"/>
          <w:u w:val="single"/>
        </w:rPr>
        <w:t xml:space="preserve"> </w:t>
      </w:r>
      <w:r w:rsidR="00CB5B21" w:rsidRPr="00E75969">
        <w:rPr>
          <w:rFonts w:ascii="Times New Roman" w:eastAsia="Calibri" w:hAnsi="Times New Roman" w:cs="Times New Roman"/>
          <w:sz w:val="22"/>
          <w:szCs w:val="22"/>
          <w:u w:val="single"/>
        </w:rPr>
        <w:t xml:space="preserve">      </w:t>
      </w:r>
      <w:proofErr w:type="gramStart"/>
      <w:r w:rsidR="00CB5B21" w:rsidRPr="00E75969">
        <w:rPr>
          <w:rFonts w:ascii="Times New Roman" w:eastAsia="Calibri" w:hAnsi="Times New Roman" w:cs="Times New Roman"/>
          <w:sz w:val="22"/>
          <w:szCs w:val="22"/>
          <w:u w:val="single"/>
        </w:rPr>
        <w:t xml:space="preserve">  </w:t>
      </w:r>
      <w:r w:rsidRPr="00847D16">
        <w:rPr>
          <w:rFonts w:ascii="Times New Roman" w:eastAsia="Calibri" w:hAnsi="Times New Roman" w:cs="Times New Roman"/>
          <w:sz w:val="24"/>
          <w:szCs w:val="24"/>
        </w:rPr>
        <w:t>)</w:t>
      </w:r>
      <w:proofErr w:type="gramEnd"/>
    </w:p>
    <w:p w14:paraId="4A4A1B70" w14:textId="77777777" w:rsidR="00847D16" w:rsidRPr="00847D16" w:rsidRDefault="00847D16" w:rsidP="00A10862">
      <w:pPr>
        <w:spacing w:line="276" w:lineRule="auto"/>
        <w:ind w:left="1080" w:right="14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7D16">
        <w:rPr>
          <w:rFonts w:ascii="Times New Roman" w:eastAsia="Calibri" w:hAnsi="Times New Roman" w:cs="Times New Roman"/>
          <w:sz w:val="24"/>
          <w:szCs w:val="24"/>
        </w:rPr>
        <w:t>$__________________</w:t>
      </w:r>
      <w:r w:rsidR="00A10862">
        <w:rPr>
          <w:rFonts w:ascii="Times New Roman" w:eastAsia="Calibri" w:hAnsi="Times New Roman" w:cs="Times New Roman"/>
          <w:sz w:val="24"/>
          <w:szCs w:val="24"/>
        </w:rPr>
        <w:t>______ on ______________ (ECF</w:t>
      </w:r>
      <w:r w:rsidRPr="00847D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8176A">
        <w:rPr>
          <w:rFonts w:ascii="Times New Roman" w:eastAsia="Calibri" w:hAnsi="Times New Roman" w:cs="Times New Roman"/>
          <w:sz w:val="24"/>
          <w:szCs w:val="24"/>
        </w:rPr>
        <w:t xml:space="preserve">Docket </w:t>
      </w:r>
      <w:r w:rsidRPr="00847D16">
        <w:rPr>
          <w:rFonts w:ascii="Times New Roman" w:eastAsia="Calibri" w:hAnsi="Times New Roman" w:cs="Times New Roman"/>
          <w:sz w:val="24"/>
          <w:szCs w:val="24"/>
        </w:rPr>
        <w:t xml:space="preserve">No. </w:t>
      </w:r>
      <w:r w:rsidR="00CB5B21" w:rsidRPr="00E75969">
        <w:rPr>
          <w:rFonts w:ascii="Times New Roman" w:eastAsia="Calibri" w:hAnsi="Times New Roman" w:cs="Times New Roman"/>
          <w:sz w:val="22"/>
          <w:szCs w:val="22"/>
          <w:u w:val="single"/>
        </w:rPr>
        <w:t xml:space="preserve">    </w:t>
      </w:r>
      <w:r w:rsidR="00E75969">
        <w:rPr>
          <w:rFonts w:ascii="Times New Roman" w:eastAsia="Calibri" w:hAnsi="Times New Roman" w:cs="Times New Roman"/>
          <w:sz w:val="22"/>
          <w:szCs w:val="22"/>
          <w:u w:val="single"/>
        </w:rPr>
        <w:t xml:space="preserve">                </w:t>
      </w:r>
      <w:r w:rsidR="00CB5B21" w:rsidRPr="00E75969">
        <w:rPr>
          <w:rFonts w:ascii="Times New Roman" w:eastAsia="Calibri" w:hAnsi="Times New Roman" w:cs="Times New Roman"/>
          <w:sz w:val="22"/>
          <w:szCs w:val="22"/>
          <w:u w:val="single"/>
        </w:rPr>
        <w:t xml:space="preserve">            </w:t>
      </w:r>
      <w:proofErr w:type="gramStart"/>
      <w:r w:rsidR="00CB5B21" w:rsidRPr="00E75969">
        <w:rPr>
          <w:rFonts w:ascii="Times New Roman" w:eastAsia="Calibri" w:hAnsi="Times New Roman" w:cs="Times New Roman"/>
          <w:sz w:val="22"/>
          <w:szCs w:val="22"/>
          <w:u w:val="single"/>
        </w:rPr>
        <w:t xml:space="preserve">  </w:t>
      </w:r>
      <w:r w:rsidRPr="00847D16">
        <w:rPr>
          <w:rFonts w:ascii="Times New Roman" w:eastAsia="Calibri" w:hAnsi="Times New Roman" w:cs="Times New Roman"/>
          <w:sz w:val="24"/>
          <w:szCs w:val="24"/>
        </w:rPr>
        <w:t>)</w:t>
      </w:r>
      <w:proofErr w:type="gramEnd"/>
    </w:p>
    <w:p w14:paraId="180B7859" w14:textId="77777777" w:rsidR="00847D16" w:rsidRPr="00847D16" w:rsidRDefault="00847D16" w:rsidP="00A10862">
      <w:pPr>
        <w:spacing w:line="276" w:lineRule="auto"/>
        <w:ind w:left="1080" w:right="14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7D16">
        <w:rPr>
          <w:rFonts w:ascii="Times New Roman" w:eastAsia="Calibri" w:hAnsi="Times New Roman" w:cs="Times New Roman"/>
          <w:sz w:val="24"/>
          <w:szCs w:val="24"/>
        </w:rPr>
        <w:t>$____________________</w:t>
      </w:r>
      <w:r w:rsidR="00A10862">
        <w:rPr>
          <w:rFonts w:ascii="Times New Roman" w:eastAsia="Calibri" w:hAnsi="Times New Roman" w:cs="Times New Roman"/>
          <w:sz w:val="24"/>
          <w:szCs w:val="24"/>
        </w:rPr>
        <w:t>____ on ______________ (ECF</w:t>
      </w:r>
      <w:r w:rsidRPr="00847D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8176A">
        <w:rPr>
          <w:rFonts w:ascii="Times New Roman" w:eastAsia="Calibri" w:hAnsi="Times New Roman" w:cs="Times New Roman"/>
          <w:sz w:val="24"/>
          <w:szCs w:val="24"/>
        </w:rPr>
        <w:t xml:space="preserve">Docket </w:t>
      </w:r>
      <w:r w:rsidRPr="00847D16">
        <w:rPr>
          <w:rFonts w:ascii="Times New Roman" w:eastAsia="Calibri" w:hAnsi="Times New Roman" w:cs="Times New Roman"/>
          <w:sz w:val="24"/>
          <w:szCs w:val="24"/>
        </w:rPr>
        <w:t xml:space="preserve">No. </w:t>
      </w:r>
      <w:r w:rsidR="00CB5B21" w:rsidRPr="00E75969">
        <w:rPr>
          <w:rFonts w:ascii="Times New Roman" w:eastAsia="Calibri" w:hAnsi="Times New Roman" w:cs="Times New Roman"/>
          <w:sz w:val="22"/>
          <w:szCs w:val="22"/>
          <w:u w:val="single"/>
        </w:rPr>
        <w:t xml:space="preserve">        </w:t>
      </w:r>
      <w:r w:rsidR="00E75969">
        <w:rPr>
          <w:rFonts w:ascii="Times New Roman" w:eastAsia="Calibri" w:hAnsi="Times New Roman" w:cs="Times New Roman"/>
          <w:sz w:val="22"/>
          <w:szCs w:val="22"/>
          <w:u w:val="single"/>
        </w:rPr>
        <w:t xml:space="preserve">                  </w:t>
      </w:r>
      <w:r w:rsidR="00CB5B21" w:rsidRPr="00E75969">
        <w:rPr>
          <w:rFonts w:ascii="Times New Roman" w:eastAsia="Calibri" w:hAnsi="Times New Roman" w:cs="Times New Roman"/>
          <w:sz w:val="22"/>
          <w:szCs w:val="22"/>
          <w:u w:val="single"/>
        </w:rPr>
        <w:t xml:space="preserve">      </w:t>
      </w:r>
      <w:proofErr w:type="gramStart"/>
      <w:r w:rsidR="00CB5B21" w:rsidRPr="00E75969">
        <w:rPr>
          <w:rFonts w:ascii="Times New Roman" w:eastAsia="Calibri" w:hAnsi="Times New Roman" w:cs="Times New Roman"/>
          <w:sz w:val="22"/>
          <w:szCs w:val="22"/>
          <w:u w:val="single"/>
        </w:rPr>
        <w:t xml:space="preserve">  </w:t>
      </w:r>
      <w:r w:rsidRPr="00847D16">
        <w:rPr>
          <w:rFonts w:ascii="Times New Roman" w:eastAsia="Calibri" w:hAnsi="Times New Roman" w:cs="Times New Roman"/>
          <w:sz w:val="24"/>
          <w:szCs w:val="24"/>
        </w:rPr>
        <w:t>)</w:t>
      </w:r>
      <w:proofErr w:type="gramEnd"/>
    </w:p>
    <w:p w14:paraId="0B14ADF3" w14:textId="77777777" w:rsidR="00847D16" w:rsidRPr="00847D16" w:rsidRDefault="00847D16" w:rsidP="00A10862">
      <w:pPr>
        <w:numPr>
          <w:ilvl w:val="0"/>
          <w:numId w:val="4"/>
        </w:numPr>
        <w:spacing w:after="200" w:line="276" w:lineRule="auto"/>
        <w:ind w:right="1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7D16">
        <w:rPr>
          <w:rFonts w:ascii="Times New Roman" w:eastAsia="Calibri" w:hAnsi="Times New Roman" w:cs="Times New Roman"/>
          <w:sz w:val="24"/>
          <w:szCs w:val="24"/>
        </w:rPr>
        <w:t xml:space="preserve">The debtor(s) paid me </w:t>
      </w:r>
      <w:r w:rsidR="004A2B20" w:rsidRPr="00E75969">
        <w:rPr>
          <w:rFonts w:ascii="Times New Roman" w:eastAsia="Calibri" w:hAnsi="Times New Roman" w:cs="Times New Roman"/>
          <w:sz w:val="24"/>
          <w:szCs w:val="24"/>
        </w:rPr>
        <w:t>$</w:t>
      </w:r>
      <w:r w:rsidR="00E75969" w:rsidRPr="00E75969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="00E75969" w:rsidRPr="00E75969">
        <w:rPr>
          <w:rFonts w:ascii="Times New Roman" w:eastAsia="Calibri" w:hAnsi="Times New Roman" w:cs="Times New Roman"/>
          <w:sz w:val="22"/>
          <w:szCs w:val="22"/>
          <w:u w:val="single"/>
        </w:rPr>
        <w:t xml:space="preserve">                         </w:t>
      </w:r>
      <w:r w:rsidR="00E75969">
        <w:rPr>
          <w:rFonts w:ascii="Times New Roman" w:eastAsia="Calibri" w:hAnsi="Times New Roman" w:cs="Times New Roman"/>
          <w:sz w:val="22"/>
          <w:szCs w:val="22"/>
          <w:u w:val="single"/>
        </w:rPr>
        <w:t xml:space="preserve">   </w:t>
      </w:r>
      <w:r w:rsidR="00E75969" w:rsidRPr="00E75969">
        <w:rPr>
          <w:rFonts w:ascii="Times New Roman" w:eastAsia="Calibri" w:hAnsi="Times New Roman" w:cs="Times New Roman"/>
          <w:sz w:val="22"/>
          <w:szCs w:val="22"/>
          <w:u w:val="single"/>
        </w:rPr>
        <w:t xml:space="preserve"> </w:t>
      </w:r>
      <w:proofErr w:type="gramStart"/>
      <w:r w:rsidR="00E75969" w:rsidRPr="00E75969">
        <w:rPr>
          <w:rFonts w:ascii="Times New Roman" w:eastAsia="Calibri" w:hAnsi="Times New Roman" w:cs="Times New Roman"/>
          <w:sz w:val="22"/>
          <w:szCs w:val="22"/>
          <w:u w:val="single"/>
        </w:rPr>
        <w:t xml:space="preserve">  </w:t>
      </w:r>
      <w:r w:rsidR="00E75969" w:rsidRPr="00E75969">
        <w:rPr>
          <w:rFonts w:ascii="Times New Roman" w:eastAsia="Calibri" w:hAnsi="Times New Roman" w:cs="Times New Roman"/>
          <w:color w:val="FFFFFF" w:themeColor="background1"/>
          <w:sz w:val="22"/>
          <w:szCs w:val="22"/>
        </w:rPr>
        <w:t>.</w:t>
      </w:r>
      <w:proofErr w:type="gramEnd"/>
      <w:r w:rsidRPr="00847D16">
        <w:rPr>
          <w:rFonts w:ascii="Times New Roman" w:eastAsia="Calibri" w:hAnsi="Times New Roman" w:cs="Times New Roman"/>
          <w:sz w:val="24"/>
          <w:szCs w:val="24"/>
        </w:rPr>
        <w:t xml:space="preserve"> prior to filing.  </w:t>
      </w:r>
    </w:p>
    <w:p w14:paraId="3361FEEC" w14:textId="77777777" w:rsidR="00847D16" w:rsidRPr="00847D16" w:rsidRDefault="00847D16" w:rsidP="00A10862">
      <w:pPr>
        <w:numPr>
          <w:ilvl w:val="0"/>
          <w:numId w:val="4"/>
        </w:numPr>
        <w:spacing w:after="200" w:line="276" w:lineRule="auto"/>
        <w:ind w:right="1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7D16">
        <w:rPr>
          <w:rFonts w:ascii="Times New Roman" w:eastAsia="Calibri" w:hAnsi="Times New Roman" w:cs="Times New Roman"/>
          <w:sz w:val="24"/>
          <w:szCs w:val="24"/>
        </w:rPr>
        <w:t>If approved, the total approved compensation will be $_________________ (includes the amount debtor(s) paid me directly prior to filing this case, all compensation previously awarded and the compensation requested in this application).</w:t>
      </w:r>
    </w:p>
    <w:p w14:paraId="517D6DB0" w14:textId="77777777" w:rsidR="00847D16" w:rsidRPr="00847D16" w:rsidRDefault="00847D16" w:rsidP="00A10862">
      <w:pPr>
        <w:numPr>
          <w:ilvl w:val="0"/>
          <w:numId w:val="4"/>
        </w:numPr>
        <w:spacing w:after="200" w:line="276" w:lineRule="auto"/>
        <w:ind w:right="1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7D16">
        <w:rPr>
          <w:rFonts w:ascii="Times New Roman" w:eastAsia="Calibri" w:hAnsi="Times New Roman" w:cs="Times New Roman"/>
          <w:sz w:val="24"/>
          <w:szCs w:val="24"/>
        </w:rPr>
        <w:lastRenderedPageBreak/>
        <w:t>If I was awarded t</w:t>
      </w:r>
      <w:r w:rsidR="00862FCF">
        <w:rPr>
          <w:rFonts w:ascii="Times New Roman" w:eastAsia="Calibri" w:hAnsi="Times New Roman" w:cs="Times New Roman"/>
          <w:sz w:val="24"/>
          <w:szCs w:val="24"/>
        </w:rPr>
        <w:t xml:space="preserve">he presumptive fee </w:t>
      </w:r>
      <w:r w:rsidRPr="00847D16">
        <w:rPr>
          <w:rFonts w:ascii="Times New Roman" w:eastAsia="Calibri" w:hAnsi="Times New Roman" w:cs="Times New Roman"/>
          <w:sz w:val="24"/>
          <w:szCs w:val="24"/>
        </w:rPr>
        <w:t xml:space="preserve">and </w:t>
      </w:r>
      <w:r w:rsidR="00AA6276">
        <w:rPr>
          <w:rFonts w:ascii="Times New Roman" w:eastAsia="Calibri" w:hAnsi="Times New Roman" w:cs="Times New Roman"/>
          <w:sz w:val="24"/>
          <w:szCs w:val="24"/>
        </w:rPr>
        <w:t xml:space="preserve">this </w:t>
      </w:r>
      <w:r w:rsidR="00A81166">
        <w:rPr>
          <w:rFonts w:ascii="Times New Roman" w:eastAsia="Calibri" w:hAnsi="Times New Roman" w:cs="Times New Roman"/>
          <w:sz w:val="24"/>
          <w:szCs w:val="24"/>
        </w:rPr>
        <w:t>is my first application for compensation</w:t>
      </w:r>
      <w:r w:rsidRPr="00847D16">
        <w:rPr>
          <w:rFonts w:ascii="Times New Roman" w:eastAsia="Calibri" w:hAnsi="Times New Roman" w:cs="Times New Roman"/>
          <w:sz w:val="24"/>
          <w:szCs w:val="24"/>
        </w:rPr>
        <w:t>, the attached itemized time record includes all services I have provided for representation of the debtor</w:t>
      </w:r>
      <w:r w:rsidR="004A2B20">
        <w:rPr>
          <w:rFonts w:ascii="Times New Roman" w:eastAsia="Calibri" w:hAnsi="Times New Roman" w:cs="Times New Roman"/>
          <w:sz w:val="24"/>
          <w:szCs w:val="24"/>
        </w:rPr>
        <w:t>(s)</w:t>
      </w:r>
      <w:r w:rsidRPr="00847D16">
        <w:rPr>
          <w:rFonts w:ascii="Times New Roman" w:eastAsia="Calibri" w:hAnsi="Times New Roman" w:cs="Times New Roman"/>
          <w:sz w:val="24"/>
          <w:szCs w:val="24"/>
        </w:rPr>
        <w:t xml:space="preserve"> in any capacity whatsoever in connection with this case. </w:t>
      </w:r>
    </w:p>
    <w:p w14:paraId="53E5DD7E" w14:textId="77777777" w:rsidR="004A2B20" w:rsidRDefault="004A2B20" w:rsidP="00A10862">
      <w:pPr>
        <w:numPr>
          <w:ilvl w:val="0"/>
          <w:numId w:val="4"/>
        </w:numPr>
        <w:spacing w:after="200" w:line="276" w:lineRule="auto"/>
        <w:ind w:right="1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</w:t>
      </w:r>
      <w:r w:rsidR="00847D16" w:rsidRPr="00847D16">
        <w:rPr>
          <w:rFonts w:ascii="Times New Roman" w:eastAsia="Calibri" w:hAnsi="Times New Roman" w:cs="Times New Roman"/>
          <w:sz w:val="24"/>
          <w:szCs w:val="24"/>
        </w:rPr>
        <w:t xml:space="preserve">llowance of the compensation requested in this application </w:t>
      </w:r>
    </w:p>
    <w:p w14:paraId="346EFB79" w14:textId="77777777" w:rsidR="00847D16" w:rsidRDefault="007E5E3D" w:rsidP="00A10862">
      <w:pPr>
        <w:spacing w:after="200" w:line="276" w:lineRule="auto"/>
        <w:ind w:left="1080" w:right="1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sdt>
        <w:sdtPr>
          <w:rPr>
            <w:rFonts w:ascii="Times New Roman" w:eastAsia="Calibri" w:hAnsi="Times New Roman" w:cs="Times New Roman"/>
            <w:sz w:val="24"/>
            <w:szCs w:val="24"/>
          </w:rPr>
          <w:id w:val="-631869590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6C7F5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4A2B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47D16" w:rsidRPr="00847D16">
        <w:rPr>
          <w:rFonts w:ascii="Times New Roman" w:eastAsia="Calibri" w:hAnsi="Times New Roman" w:cs="Times New Roman"/>
          <w:sz w:val="24"/>
          <w:szCs w:val="24"/>
        </w:rPr>
        <w:t>will require plan modification (e.g., the compensation makes the plan infeasible)</w:t>
      </w:r>
      <w:r w:rsidR="004A2B20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0B21C7D" w14:textId="77777777" w:rsidR="004A2B20" w:rsidRPr="00847D16" w:rsidRDefault="007E5E3D" w:rsidP="00A10862">
      <w:pPr>
        <w:spacing w:after="200" w:line="276" w:lineRule="auto"/>
        <w:ind w:left="1080" w:right="1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sdt>
        <w:sdtPr>
          <w:rPr>
            <w:rFonts w:ascii="Times New Roman" w:eastAsia="Calibri" w:hAnsi="Times New Roman" w:cs="Times New Roman"/>
            <w:sz w:val="24"/>
            <w:szCs w:val="24"/>
          </w:rPr>
          <w:id w:val="-1267378005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6C7F5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4A2B20">
        <w:rPr>
          <w:rFonts w:ascii="Times New Roman" w:eastAsia="Calibri" w:hAnsi="Times New Roman" w:cs="Times New Roman"/>
          <w:sz w:val="24"/>
          <w:szCs w:val="24"/>
        </w:rPr>
        <w:t xml:space="preserve"> will not require plan modification.</w:t>
      </w:r>
    </w:p>
    <w:p w14:paraId="6BFB9E7B" w14:textId="77777777" w:rsidR="00847D16" w:rsidRPr="00847D16" w:rsidRDefault="00847D16" w:rsidP="00A10862">
      <w:pPr>
        <w:spacing w:line="276" w:lineRule="auto"/>
        <w:ind w:left="1080" w:right="1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EFBC1EE" w14:textId="77777777" w:rsidR="00847D16" w:rsidRPr="00847D16" w:rsidRDefault="00847D16" w:rsidP="00A10862">
      <w:pPr>
        <w:spacing w:line="276" w:lineRule="auto"/>
        <w:ind w:right="14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7D16">
        <w:rPr>
          <w:rFonts w:ascii="Times New Roman" w:eastAsia="Calibri" w:hAnsi="Times New Roman" w:cs="Times New Roman"/>
          <w:sz w:val="24"/>
          <w:szCs w:val="24"/>
        </w:rPr>
        <w:t>I REQUEST THAT:</w:t>
      </w:r>
    </w:p>
    <w:p w14:paraId="0B4B9B02" w14:textId="77777777" w:rsidR="00847D16" w:rsidRPr="00847D16" w:rsidRDefault="00847D16" w:rsidP="00A10862">
      <w:pPr>
        <w:numPr>
          <w:ilvl w:val="0"/>
          <w:numId w:val="5"/>
        </w:numPr>
        <w:spacing w:after="200" w:line="276" w:lineRule="auto"/>
        <w:ind w:right="1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7D16">
        <w:rPr>
          <w:rFonts w:ascii="Times New Roman" w:eastAsia="Calibri" w:hAnsi="Times New Roman" w:cs="Times New Roman"/>
          <w:sz w:val="24"/>
          <w:szCs w:val="24"/>
        </w:rPr>
        <w:t>The Court award the compensation requested.</w:t>
      </w:r>
    </w:p>
    <w:p w14:paraId="6E866381" w14:textId="77777777" w:rsidR="00847D16" w:rsidRPr="00847D16" w:rsidRDefault="00847D16" w:rsidP="00A10862">
      <w:pPr>
        <w:numPr>
          <w:ilvl w:val="0"/>
          <w:numId w:val="5"/>
        </w:numPr>
        <w:spacing w:after="200" w:line="276" w:lineRule="auto"/>
        <w:ind w:right="1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7D16">
        <w:rPr>
          <w:rFonts w:ascii="Times New Roman" w:eastAsia="Calibri" w:hAnsi="Times New Roman" w:cs="Times New Roman"/>
          <w:sz w:val="24"/>
          <w:szCs w:val="24"/>
        </w:rPr>
        <w:t xml:space="preserve">The awarded compensation be </w:t>
      </w:r>
      <w:r w:rsidR="004A2B20">
        <w:rPr>
          <w:rFonts w:ascii="Times New Roman" w:eastAsia="Calibri" w:hAnsi="Times New Roman" w:cs="Times New Roman"/>
          <w:sz w:val="24"/>
          <w:szCs w:val="24"/>
        </w:rPr>
        <w:t>allowed</w:t>
      </w:r>
      <w:r w:rsidRPr="00847D16">
        <w:rPr>
          <w:rFonts w:ascii="Times New Roman" w:eastAsia="Calibri" w:hAnsi="Times New Roman" w:cs="Times New Roman"/>
          <w:sz w:val="24"/>
          <w:szCs w:val="24"/>
        </w:rPr>
        <w:t xml:space="preserve"> as an administrative expense under 11</w:t>
      </w:r>
      <w:r w:rsidR="00853178">
        <w:rPr>
          <w:rFonts w:ascii="Times New Roman" w:eastAsia="Calibri" w:hAnsi="Times New Roman" w:cs="Times New Roman"/>
          <w:sz w:val="24"/>
          <w:szCs w:val="24"/>
        </w:rPr>
        <w:t> </w:t>
      </w:r>
      <w:r w:rsidRPr="00847D16">
        <w:rPr>
          <w:rFonts w:ascii="Times New Roman" w:eastAsia="Calibri" w:hAnsi="Times New Roman" w:cs="Times New Roman"/>
          <w:sz w:val="24"/>
          <w:szCs w:val="24"/>
        </w:rPr>
        <w:t>U.S.C.</w:t>
      </w:r>
      <w:r w:rsidR="00853178">
        <w:rPr>
          <w:rFonts w:ascii="Times New Roman" w:eastAsia="Calibri" w:hAnsi="Times New Roman" w:cs="Times New Roman"/>
          <w:sz w:val="24"/>
          <w:szCs w:val="24"/>
        </w:rPr>
        <w:t> </w:t>
      </w:r>
      <w:r w:rsidRPr="00847D16">
        <w:rPr>
          <w:rFonts w:ascii="Times New Roman" w:eastAsia="Calibri" w:hAnsi="Times New Roman" w:cs="Times New Roman"/>
          <w:sz w:val="24"/>
          <w:szCs w:val="24"/>
        </w:rPr>
        <w:t>§</w:t>
      </w:r>
      <w:r w:rsidR="00853178">
        <w:rPr>
          <w:rFonts w:ascii="Times New Roman" w:eastAsia="Calibri" w:hAnsi="Times New Roman" w:cs="Times New Roman"/>
          <w:sz w:val="24"/>
          <w:szCs w:val="24"/>
        </w:rPr>
        <w:t> </w:t>
      </w:r>
      <w:r w:rsidRPr="00847D16">
        <w:rPr>
          <w:rFonts w:ascii="Times New Roman" w:eastAsia="Calibri" w:hAnsi="Times New Roman" w:cs="Times New Roman"/>
          <w:sz w:val="24"/>
          <w:szCs w:val="24"/>
        </w:rPr>
        <w:t>503(b)</w:t>
      </w:r>
      <w:r w:rsidR="004A2B20">
        <w:rPr>
          <w:rFonts w:ascii="Times New Roman" w:eastAsia="Calibri" w:hAnsi="Times New Roman" w:cs="Times New Roman"/>
          <w:sz w:val="24"/>
          <w:szCs w:val="24"/>
        </w:rPr>
        <w:t xml:space="preserve"> and paid according to the confirmed plan or, if a plan is never confirmed, prior to dismissal or conversion</w:t>
      </w:r>
      <w:r w:rsidR="00A10862">
        <w:rPr>
          <w:rFonts w:ascii="Times New Roman" w:eastAsia="Calibri" w:hAnsi="Times New Roman" w:cs="Times New Roman"/>
          <w:sz w:val="24"/>
          <w:szCs w:val="24"/>
        </w:rPr>
        <w:t xml:space="preserve"> (subject to applicable Trustee’s fee)</w:t>
      </w:r>
      <w:r w:rsidRPr="00847D1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4A44C84" w14:textId="77777777" w:rsidR="00847D16" w:rsidRPr="00847D16" w:rsidRDefault="00847D16" w:rsidP="00A10862">
      <w:pPr>
        <w:numPr>
          <w:ilvl w:val="0"/>
          <w:numId w:val="5"/>
        </w:numPr>
        <w:spacing w:line="276" w:lineRule="auto"/>
        <w:ind w:right="1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7D16">
        <w:rPr>
          <w:rFonts w:ascii="Times New Roman" w:eastAsia="Calibri" w:hAnsi="Times New Roman" w:cs="Times New Roman"/>
          <w:sz w:val="24"/>
          <w:szCs w:val="24"/>
        </w:rPr>
        <w:t>Unless the Court orders otherwise, if this case is dismissed or converted</w:t>
      </w:r>
      <w:r w:rsidR="006C7F55">
        <w:rPr>
          <w:rFonts w:ascii="Times New Roman" w:eastAsia="Calibri" w:hAnsi="Times New Roman" w:cs="Times New Roman"/>
          <w:sz w:val="24"/>
          <w:szCs w:val="24"/>
        </w:rPr>
        <w:t xml:space="preserve"> after plan confirmation</w:t>
      </w:r>
      <w:r w:rsidRPr="00847D16">
        <w:rPr>
          <w:rFonts w:ascii="Times New Roman" w:eastAsia="Calibri" w:hAnsi="Times New Roman" w:cs="Times New Roman"/>
          <w:sz w:val="24"/>
          <w:szCs w:val="24"/>
        </w:rPr>
        <w:t>, the Chap</w:t>
      </w:r>
      <w:r w:rsidR="00281700">
        <w:rPr>
          <w:rFonts w:ascii="Times New Roman" w:eastAsia="Calibri" w:hAnsi="Times New Roman" w:cs="Times New Roman"/>
          <w:sz w:val="24"/>
          <w:szCs w:val="24"/>
        </w:rPr>
        <w:t xml:space="preserve">ter 13 Trustee shall send undisbursed plan payments on hand </w:t>
      </w:r>
      <w:r w:rsidRPr="00847D16">
        <w:rPr>
          <w:rFonts w:ascii="Times New Roman" w:eastAsia="Calibri" w:hAnsi="Times New Roman" w:cs="Times New Roman"/>
          <w:sz w:val="24"/>
          <w:szCs w:val="24"/>
        </w:rPr>
        <w:t>to the debtor(s) i</w:t>
      </w:r>
      <w:r w:rsidR="00281700">
        <w:rPr>
          <w:rFonts w:ascii="Times New Roman" w:eastAsia="Calibri" w:hAnsi="Times New Roman" w:cs="Times New Roman"/>
          <w:sz w:val="24"/>
          <w:szCs w:val="24"/>
        </w:rPr>
        <w:t xml:space="preserve">n care of </w:t>
      </w:r>
      <w:proofErr w:type="gramStart"/>
      <w:r w:rsidR="00281700">
        <w:rPr>
          <w:rFonts w:ascii="Times New Roman" w:eastAsia="Calibri" w:hAnsi="Times New Roman" w:cs="Times New Roman"/>
          <w:sz w:val="24"/>
          <w:szCs w:val="24"/>
        </w:rPr>
        <w:t>Applicant, if</w:t>
      </w:r>
      <w:proofErr w:type="gramEnd"/>
      <w:r w:rsidR="00281700">
        <w:rPr>
          <w:rFonts w:ascii="Times New Roman" w:eastAsia="Calibri" w:hAnsi="Times New Roman" w:cs="Times New Roman"/>
          <w:sz w:val="24"/>
          <w:szCs w:val="24"/>
        </w:rPr>
        <w:t xml:space="preserve"> the Applicant is the debtor(s)’ attorney at the time of dismissal or conversion.</w:t>
      </w:r>
    </w:p>
    <w:p w14:paraId="1E183926" w14:textId="77777777" w:rsidR="00847D16" w:rsidRPr="00847D16" w:rsidRDefault="00847D16" w:rsidP="00A10862">
      <w:pPr>
        <w:spacing w:line="276" w:lineRule="auto"/>
        <w:ind w:left="1080" w:right="1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2552E70" w14:textId="77777777" w:rsidR="00847D16" w:rsidRDefault="008F303D" w:rsidP="00A10862">
      <w:pPr>
        <w:spacing w:line="276" w:lineRule="auto"/>
        <w:ind w:right="14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 proposed order that conforms to Local </w:t>
      </w:r>
      <w:r w:rsidR="000B7C90">
        <w:rPr>
          <w:rFonts w:ascii="Times New Roman" w:eastAsia="Calibri" w:hAnsi="Times New Roman" w:cs="Times New Roman"/>
          <w:sz w:val="24"/>
          <w:szCs w:val="24"/>
        </w:rPr>
        <w:t xml:space="preserve">Forms W.D. Wash. </w:t>
      </w:r>
      <w:proofErr w:type="spellStart"/>
      <w:r w:rsidR="000B7C90">
        <w:rPr>
          <w:rFonts w:ascii="Times New Roman" w:eastAsia="Calibri" w:hAnsi="Times New Roman" w:cs="Times New Roman"/>
          <w:sz w:val="24"/>
          <w:szCs w:val="24"/>
        </w:rPr>
        <w:t>Bankr</w:t>
      </w:r>
      <w:proofErr w:type="spellEnd"/>
      <w:r w:rsidR="000B7C90">
        <w:rPr>
          <w:rFonts w:ascii="Times New Roman" w:eastAsia="Calibri" w:hAnsi="Times New Roman" w:cs="Times New Roman"/>
          <w:sz w:val="24"/>
          <w:szCs w:val="24"/>
        </w:rPr>
        <w:t>.,</w:t>
      </w:r>
      <w:r w:rsidR="00BD577B">
        <w:rPr>
          <w:rFonts w:ascii="Times New Roman" w:eastAsia="Calibri" w:hAnsi="Times New Roman" w:cs="Times New Roman"/>
          <w:sz w:val="24"/>
          <w:szCs w:val="24"/>
        </w:rPr>
        <w:t xml:space="preserve"> Form 13-10</w:t>
      </w:r>
      <w:r>
        <w:rPr>
          <w:rFonts w:ascii="Times New Roman" w:eastAsia="Calibri" w:hAnsi="Times New Roman" w:cs="Times New Roman"/>
          <w:sz w:val="24"/>
          <w:szCs w:val="24"/>
        </w:rPr>
        <w:t xml:space="preserve"> is attached.</w:t>
      </w:r>
    </w:p>
    <w:p w14:paraId="38E34B0A" w14:textId="77777777" w:rsidR="008F303D" w:rsidRPr="00847D16" w:rsidRDefault="008F303D" w:rsidP="00A10862">
      <w:pPr>
        <w:spacing w:line="276" w:lineRule="auto"/>
        <w:ind w:right="14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2C29BFF" w14:textId="77777777" w:rsidR="00847D16" w:rsidRPr="00847D16" w:rsidRDefault="00847D16" w:rsidP="00A10862">
      <w:pPr>
        <w:spacing w:before="120" w:line="276" w:lineRule="auto"/>
        <w:ind w:right="14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7D16">
        <w:rPr>
          <w:rFonts w:ascii="Times New Roman" w:eastAsia="Calibri" w:hAnsi="Times New Roman" w:cs="Times New Roman"/>
          <w:sz w:val="24"/>
          <w:szCs w:val="24"/>
        </w:rPr>
        <w:t>DATE: ______________________</w:t>
      </w:r>
      <w:r w:rsidRPr="00847D16">
        <w:rPr>
          <w:rFonts w:ascii="Times New Roman" w:eastAsia="Calibri" w:hAnsi="Times New Roman" w:cs="Times New Roman"/>
          <w:sz w:val="24"/>
          <w:szCs w:val="24"/>
        </w:rPr>
        <w:tab/>
      </w:r>
      <w:r w:rsidRPr="00847D16">
        <w:rPr>
          <w:rFonts w:ascii="Times New Roman" w:eastAsia="Calibri" w:hAnsi="Times New Roman" w:cs="Times New Roman"/>
          <w:sz w:val="24"/>
          <w:szCs w:val="24"/>
        </w:rPr>
        <w:tab/>
      </w:r>
      <w:r w:rsidRPr="00847D16">
        <w:rPr>
          <w:rFonts w:ascii="Times New Roman" w:eastAsia="Calibri" w:hAnsi="Times New Roman" w:cs="Times New Roman"/>
          <w:sz w:val="24"/>
          <w:szCs w:val="24"/>
        </w:rPr>
        <w:tab/>
      </w:r>
      <w:r w:rsidRPr="00847D16">
        <w:rPr>
          <w:rFonts w:ascii="Times New Roman" w:eastAsia="Calibri" w:hAnsi="Times New Roman" w:cs="Times New Roman"/>
          <w:sz w:val="24"/>
          <w:szCs w:val="24"/>
        </w:rPr>
        <w:tab/>
      </w:r>
      <w:r w:rsidR="00CB5B21" w:rsidRPr="00E75969">
        <w:rPr>
          <w:rFonts w:ascii="Times New Roman" w:eastAsia="Calibri" w:hAnsi="Times New Roman" w:cs="Times New Roman"/>
          <w:sz w:val="22"/>
          <w:szCs w:val="22"/>
          <w:u w:val="single"/>
        </w:rPr>
        <w:t xml:space="preserve">          </w:t>
      </w:r>
      <w:r w:rsidR="00E75969">
        <w:rPr>
          <w:rFonts w:ascii="Times New Roman" w:eastAsia="Calibri" w:hAnsi="Times New Roman" w:cs="Times New Roman"/>
          <w:sz w:val="22"/>
          <w:szCs w:val="22"/>
          <w:u w:val="single"/>
        </w:rPr>
        <w:t xml:space="preserve">   </w:t>
      </w:r>
      <w:r w:rsidR="00CB5B21" w:rsidRPr="00E75969">
        <w:rPr>
          <w:rFonts w:ascii="Times New Roman" w:eastAsia="Calibri" w:hAnsi="Times New Roman" w:cs="Times New Roman"/>
          <w:sz w:val="22"/>
          <w:szCs w:val="22"/>
          <w:u w:val="single"/>
        </w:rPr>
        <w:t xml:space="preserve">                                                       </w:t>
      </w:r>
      <w:proofErr w:type="gramStart"/>
      <w:r w:rsidR="00CB5B21" w:rsidRPr="00E75969">
        <w:rPr>
          <w:rFonts w:ascii="Times New Roman" w:eastAsia="Calibri" w:hAnsi="Times New Roman" w:cs="Times New Roman"/>
          <w:sz w:val="22"/>
          <w:szCs w:val="22"/>
          <w:u w:val="single"/>
        </w:rPr>
        <w:t xml:space="preserve">  </w:t>
      </w:r>
      <w:r w:rsidR="00CB5B21" w:rsidRPr="00CB5B21">
        <w:rPr>
          <w:rFonts w:ascii="Times New Roman" w:eastAsia="Calibri" w:hAnsi="Times New Roman" w:cs="Times New Roman"/>
          <w:color w:val="FFFFFF" w:themeColor="background1"/>
          <w:sz w:val="24"/>
          <w:szCs w:val="24"/>
          <w:u w:val="single"/>
        </w:rPr>
        <w:t>.</w:t>
      </w:r>
      <w:proofErr w:type="gramEnd"/>
    </w:p>
    <w:p w14:paraId="7EE7458C" w14:textId="77777777" w:rsidR="000B7C90" w:rsidRPr="001364F1" w:rsidRDefault="00847D16" w:rsidP="00A10862">
      <w:pPr>
        <w:spacing w:line="276" w:lineRule="auto"/>
        <w:ind w:left="108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7D16">
        <w:rPr>
          <w:rFonts w:ascii="Times New Roman" w:eastAsia="Calibri" w:hAnsi="Times New Roman" w:cs="Times New Roman"/>
          <w:sz w:val="24"/>
          <w:szCs w:val="24"/>
        </w:rPr>
        <w:tab/>
      </w:r>
      <w:r w:rsidRPr="00847D16">
        <w:rPr>
          <w:rFonts w:ascii="Times New Roman" w:eastAsia="Calibri" w:hAnsi="Times New Roman" w:cs="Times New Roman"/>
          <w:sz w:val="24"/>
          <w:szCs w:val="24"/>
        </w:rPr>
        <w:tab/>
      </w:r>
      <w:r w:rsidRPr="00847D16">
        <w:rPr>
          <w:rFonts w:ascii="Times New Roman" w:eastAsia="Calibri" w:hAnsi="Times New Roman" w:cs="Times New Roman"/>
          <w:sz w:val="24"/>
          <w:szCs w:val="24"/>
        </w:rPr>
        <w:tab/>
      </w:r>
      <w:r w:rsidRPr="00847D16">
        <w:rPr>
          <w:rFonts w:ascii="Times New Roman" w:eastAsia="Calibri" w:hAnsi="Times New Roman" w:cs="Times New Roman"/>
          <w:sz w:val="24"/>
          <w:szCs w:val="24"/>
        </w:rPr>
        <w:tab/>
      </w:r>
      <w:r w:rsidRPr="00847D16">
        <w:rPr>
          <w:rFonts w:ascii="Times New Roman" w:eastAsia="Calibri" w:hAnsi="Times New Roman" w:cs="Times New Roman"/>
          <w:sz w:val="24"/>
          <w:szCs w:val="24"/>
        </w:rPr>
        <w:tab/>
      </w:r>
      <w:r w:rsidRPr="00847D16">
        <w:rPr>
          <w:rFonts w:ascii="Times New Roman" w:eastAsia="Calibri" w:hAnsi="Times New Roman" w:cs="Times New Roman"/>
          <w:sz w:val="24"/>
          <w:szCs w:val="24"/>
        </w:rPr>
        <w:tab/>
        <w:t xml:space="preserve">            APPLICANT</w:t>
      </w:r>
    </w:p>
    <w:sectPr w:rsidR="000B7C90" w:rsidRPr="001364F1" w:rsidSect="00C21E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-1440" w:right="720" w:bottom="-1440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8AB406" w14:textId="77777777" w:rsidR="007E5E3D" w:rsidRDefault="007E5E3D" w:rsidP="00966009">
      <w:pPr>
        <w:spacing w:line="240" w:lineRule="auto"/>
      </w:pPr>
      <w:r>
        <w:separator/>
      </w:r>
    </w:p>
  </w:endnote>
  <w:endnote w:type="continuationSeparator" w:id="0">
    <w:p w14:paraId="32F7A4CD" w14:textId="77777777" w:rsidR="007E5E3D" w:rsidRDefault="007E5E3D" w:rsidP="00966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3EDE3B" w14:textId="77777777" w:rsidR="003C2B52" w:rsidRDefault="003C2B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68ED75" w14:textId="77777777" w:rsidR="005B1E31" w:rsidRDefault="00BD577B" w:rsidP="00CD3700">
    <w:pPr>
      <w:spacing w:line="240" w:lineRule="auto"/>
      <w:rPr>
        <w:rStyle w:val="PageNumber"/>
        <w:rFonts w:ascii="Times New Roman" w:hAnsi="Times New Roman" w:cs="Times New Roman"/>
      </w:rPr>
    </w:pPr>
    <w:r>
      <w:rPr>
        <w:rFonts w:ascii="Times New Roman" w:hAnsi="Times New Roman" w:cs="Times New Roman"/>
      </w:rPr>
      <w:t>Attorney’s Application for Compensation in a Chapter 13 Case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 xml:space="preserve">Page </w:t>
    </w:r>
    <w:r w:rsidRPr="00BD577B">
      <w:rPr>
        <w:rFonts w:ascii="Times New Roman" w:hAnsi="Times New Roman" w:cs="Times New Roman"/>
      </w:rPr>
      <w:fldChar w:fldCharType="begin"/>
    </w:r>
    <w:r w:rsidRPr="00BD577B">
      <w:rPr>
        <w:rFonts w:ascii="Times New Roman" w:hAnsi="Times New Roman" w:cs="Times New Roman"/>
      </w:rPr>
      <w:instrText xml:space="preserve"> PAGE   \* MERGEFORMAT </w:instrText>
    </w:r>
    <w:r w:rsidRPr="00BD577B">
      <w:rPr>
        <w:rFonts w:ascii="Times New Roman" w:hAnsi="Times New Roman" w:cs="Times New Roman"/>
      </w:rPr>
      <w:fldChar w:fldCharType="separate"/>
    </w:r>
    <w:r w:rsidR="00B22F89">
      <w:rPr>
        <w:rFonts w:ascii="Times New Roman" w:hAnsi="Times New Roman" w:cs="Times New Roman"/>
        <w:noProof/>
      </w:rPr>
      <w:t>1</w:t>
    </w:r>
    <w:r w:rsidRPr="00BD577B">
      <w:rPr>
        <w:rFonts w:ascii="Times New Roman" w:hAnsi="Times New Roman" w:cs="Times New Roman"/>
        <w:noProof/>
      </w:rPr>
      <w:fldChar w:fldCharType="end"/>
    </w:r>
  </w:p>
  <w:p w14:paraId="4E6A7FC3" w14:textId="77777777" w:rsidR="006F0962" w:rsidRDefault="006F0962" w:rsidP="00CD3700">
    <w:pPr>
      <w:spacing w:line="240" w:lineRule="auto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t>Local For</w:t>
    </w:r>
    <w:r w:rsidR="00BD577B">
      <w:rPr>
        <w:rStyle w:val="PageNumber"/>
        <w:rFonts w:ascii="Times New Roman" w:hAnsi="Times New Roman" w:cs="Times New Roman"/>
      </w:rPr>
      <w:t xml:space="preserve">ms W.D. Wash. </w:t>
    </w:r>
    <w:proofErr w:type="spellStart"/>
    <w:r w:rsidR="00BD577B">
      <w:rPr>
        <w:rStyle w:val="PageNumber"/>
        <w:rFonts w:ascii="Times New Roman" w:hAnsi="Times New Roman" w:cs="Times New Roman"/>
      </w:rPr>
      <w:t>Bankr</w:t>
    </w:r>
    <w:proofErr w:type="spellEnd"/>
    <w:r w:rsidR="00BD577B">
      <w:rPr>
        <w:rStyle w:val="PageNumber"/>
        <w:rFonts w:ascii="Times New Roman" w:hAnsi="Times New Roman" w:cs="Times New Roman"/>
      </w:rPr>
      <w:t>., Form 13-9</w:t>
    </w:r>
  </w:p>
  <w:p w14:paraId="66B44902" w14:textId="0CA08792" w:rsidR="006F0962" w:rsidRPr="00A10862" w:rsidRDefault="00BD577B" w:rsidP="00CD3700">
    <w:pPr>
      <w:spacing w:line="240" w:lineRule="auto"/>
      <w:rPr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t xml:space="preserve">Eff. </w:t>
    </w:r>
    <w:r>
      <w:rPr>
        <w:rStyle w:val="PageNumber"/>
        <w:rFonts w:ascii="Times New Roman" w:hAnsi="Times New Roman" w:cs="Times New Roman"/>
      </w:rPr>
      <w:t>12/1</w:t>
    </w:r>
    <w:r w:rsidR="003C2B52">
      <w:rPr>
        <w:rStyle w:val="PageNumber"/>
        <w:rFonts w:ascii="Times New Roman" w:hAnsi="Times New Roman" w:cs="Times New Roman"/>
      </w:rPr>
      <w:t>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B77760" w14:textId="77777777" w:rsidR="003C2B52" w:rsidRDefault="003C2B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169FD3" w14:textId="77777777" w:rsidR="007E5E3D" w:rsidRDefault="007E5E3D" w:rsidP="00966009">
      <w:pPr>
        <w:spacing w:line="240" w:lineRule="auto"/>
      </w:pPr>
      <w:r>
        <w:separator/>
      </w:r>
    </w:p>
  </w:footnote>
  <w:footnote w:type="continuationSeparator" w:id="0">
    <w:p w14:paraId="3CC2360C" w14:textId="77777777" w:rsidR="007E5E3D" w:rsidRDefault="007E5E3D" w:rsidP="009660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8D2B42" w14:textId="77777777" w:rsidR="003C2B52" w:rsidRDefault="003C2B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55D2D0" w14:textId="77777777" w:rsidR="005B1E31" w:rsidRDefault="005B1E3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AF50C50" wp14:editId="05E630F5">
              <wp:simplePos x="0" y="0"/>
              <wp:positionH relativeFrom="margin">
                <wp:posOffset>-640080</wp:posOffset>
              </wp:positionH>
              <wp:positionV relativeFrom="margin">
                <wp:posOffset>0</wp:posOffset>
              </wp:positionV>
              <wp:extent cx="457200" cy="8229600"/>
              <wp:effectExtent l="0" t="0" r="1905" b="0"/>
              <wp:wrapNone/>
              <wp:docPr id="4" name="LineNumber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822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10EAB9" w14:textId="77777777" w:rsidR="005B1E31" w:rsidRPr="00FB7388" w:rsidRDefault="005B1E31">
                          <w:pPr>
                            <w:jc w:val="right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FB7388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1</w:t>
                          </w:r>
                        </w:p>
                        <w:p w14:paraId="59099BDD" w14:textId="77777777" w:rsidR="005B1E31" w:rsidRPr="00FB7388" w:rsidRDefault="005B1E31">
                          <w:pPr>
                            <w:jc w:val="right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FB7388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2</w:t>
                          </w:r>
                        </w:p>
                        <w:p w14:paraId="60AD5343" w14:textId="77777777" w:rsidR="005B1E31" w:rsidRPr="00FB7388" w:rsidRDefault="005B1E31">
                          <w:pPr>
                            <w:jc w:val="right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FB7388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3</w:t>
                          </w:r>
                        </w:p>
                        <w:p w14:paraId="74601358" w14:textId="77777777" w:rsidR="005B1E31" w:rsidRPr="00FB7388" w:rsidRDefault="005B1E31">
                          <w:pPr>
                            <w:jc w:val="right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FB7388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4</w:t>
                          </w:r>
                        </w:p>
                        <w:p w14:paraId="24D3074A" w14:textId="77777777" w:rsidR="005B1E31" w:rsidRPr="00FB7388" w:rsidRDefault="005B1E31">
                          <w:pPr>
                            <w:jc w:val="right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FB7388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5</w:t>
                          </w:r>
                        </w:p>
                        <w:p w14:paraId="4ECB6026" w14:textId="77777777" w:rsidR="005B1E31" w:rsidRPr="00FB7388" w:rsidRDefault="005B1E31">
                          <w:pPr>
                            <w:jc w:val="right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FB7388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6</w:t>
                          </w:r>
                        </w:p>
                        <w:p w14:paraId="6B346978" w14:textId="77777777" w:rsidR="005B1E31" w:rsidRPr="00FB7388" w:rsidRDefault="005B1E31">
                          <w:pPr>
                            <w:jc w:val="right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FB7388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7</w:t>
                          </w:r>
                        </w:p>
                        <w:p w14:paraId="54BF0E5D" w14:textId="77777777" w:rsidR="005B1E31" w:rsidRPr="00FB7388" w:rsidRDefault="005B1E31">
                          <w:pPr>
                            <w:jc w:val="right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FB7388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8</w:t>
                          </w:r>
                        </w:p>
                        <w:p w14:paraId="4096E3AC" w14:textId="77777777" w:rsidR="005B1E31" w:rsidRPr="00FB7388" w:rsidRDefault="005B1E31">
                          <w:pPr>
                            <w:jc w:val="right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FB7388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9</w:t>
                          </w:r>
                        </w:p>
                        <w:p w14:paraId="77A907CF" w14:textId="77777777" w:rsidR="005B1E31" w:rsidRPr="00FB7388" w:rsidRDefault="005B1E31">
                          <w:pPr>
                            <w:jc w:val="right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FB7388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10</w:t>
                          </w:r>
                        </w:p>
                        <w:p w14:paraId="2A9D9799" w14:textId="77777777" w:rsidR="005B1E31" w:rsidRPr="00FB7388" w:rsidRDefault="005B1E31">
                          <w:pPr>
                            <w:jc w:val="right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FB7388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11</w:t>
                          </w:r>
                        </w:p>
                        <w:p w14:paraId="7ACD84BF" w14:textId="77777777" w:rsidR="005B1E31" w:rsidRPr="00FB7388" w:rsidRDefault="005B1E31">
                          <w:pPr>
                            <w:jc w:val="right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FB7388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12</w:t>
                          </w:r>
                        </w:p>
                        <w:p w14:paraId="396A8E1F" w14:textId="77777777" w:rsidR="005B1E31" w:rsidRPr="00FB7388" w:rsidRDefault="005B1E31">
                          <w:pPr>
                            <w:jc w:val="right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FB7388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13</w:t>
                          </w:r>
                        </w:p>
                        <w:p w14:paraId="47DB031E" w14:textId="77777777" w:rsidR="005B1E31" w:rsidRPr="00FB7388" w:rsidRDefault="005B1E31">
                          <w:pPr>
                            <w:jc w:val="right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FB7388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14</w:t>
                          </w:r>
                        </w:p>
                        <w:p w14:paraId="38137728" w14:textId="77777777" w:rsidR="005B1E31" w:rsidRPr="00FB7388" w:rsidRDefault="005B1E31">
                          <w:pPr>
                            <w:jc w:val="right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FB7388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15</w:t>
                          </w:r>
                        </w:p>
                        <w:p w14:paraId="5DCF0A87" w14:textId="77777777" w:rsidR="005B1E31" w:rsidRPr="00FB7388" w:rsidRDefault="005B1E31">
                          <w:pPr>
                            <w:jc w:val="right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FB7388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16</w:t>
                          </w:r>
                        </w:p>
                        <w:p w14:paraId="6AD3C471" w14:textId="77777777" w:rsidR="005B1E31" w:rsidRPr="00FB7388" w:rsidRDefault="005B1E31">
                          <w:pPr>
                            <w:jc w:val="right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FB7388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17</w:t>
                          </w:r>
                        </w:p>
                        <w:p w14:paraId="5924165D" w14:textId="77777777" w:rsidR="005B1E31" w:rsidRPr="00FB7388" w:rsidRDefault="005B1E31">
                          <w:pPr>
                            <w:jc w:val="right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FB7388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18</w:t>
                          </w:r>
                        </w:p>
                        <w:p w14:paraId="587ADC9A" w14:textId="77777777" w:rsidR="005B1E31" w:rsidRPr="00FB7388" w:rsidRDefault="005B1E31">
                          <w:pPr>
                            <w:jc w:val="right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FB7388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19</w:t>
                          </w:r>
                        </w:p>
                        <w:p w14:paraId="7C6DF295" w14:textId="77777777" w:rsidR="005B1E31" w:rsidRPr="00FB7388" w:rsidRDefault="005B1E31">
                          <w:pPr>
                            <w:jc w:val="right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FB7388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20</w:t>
                          </w:r>
                        </w:p>
                        <w:p w14:paraId="21003AE3" w14:textId="77777777" w:rsidR="005B1E31" w:rsidRPr="00FB7388" w:rsidRDefault="005B1E31">
                          <w:pPr>
                            <w:jc w:val="right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FB7388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21</w:t>
                          </w:r>
                        </w:p>
                        <w:p w14:paraId="20DFDA94" w14:textId="77777777" w:rsidR="005B1E31" w:rsidRPr="00FB7388" w:rsidRDefault="005B1E31">
                          <w:pPr>
                            <w:jc w:val="right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FB7388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22</w:t>
                          </w:r>
                        </w:p>
                        <w:p w14:paraId="46D11783" w14:textId="77777777" w:rsidR="005B1E31" w:rsidRPr="00FB7388" w:rsidRDefault="005B1E31">
                          <w:pPr>
                            <w:jc w:val="right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FB7388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23</w:t>
                          </w:r>
                        </w:p>
                        <w:p w14:paraId="5E7FDBD2" w14:textId="77777777" w:rsidR="005B1E31" w:rsidRPr="00FB7388" w:rsidRDefault="005B1E31">
                          <w:pPr>
                            <w:jc w:val="right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FB7388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24</w:t>
                          </w:r>
                        </w:p>
                        <w:p w14:paraId="6A210252" w14:textId="77777777" w:rsidR="005B1E31" w:rsidRPr="00FB7388" w:rsidRDefault="005B1E31">
                          <w:pPr>
                            <w:jc w:val="right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FB7388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25</w:t>
                          </w:r>
                        </w:p>
                        <w:p w14:paraId="0F62E75F" w14:textId="77777777" w:rsidR="005B1E31" w:rsidRPr="00FB7388" w:rsidRDefault="005B1E31">
                          <w:pPr>
                            <w:jc w:val="right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F50C50" id="_x0000_t202" coordsize="21600,21600" o:spt="202" path="m,l,21600r21600,l21600,xe">
              <v:stroke joinstyle="miter"/>
              <v:path gradientshapeok="t" o:connecttype="rect"/>
            </v:shapetype>
            <v:shape id="LineNumbers" o:spid="_x0000_s1026" type="#_x0000_t202" style="position:absolute;margin-left:-50.4pt;margin-top:0;width:36pt;height:9in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6Rl9QEAANQDAAAOAAAAZHJzL2Uyb0RvYy54bWysU1Fv0zAQfkfiP1h+p2mrMUbUdBqdipDK&#10;hjT4AY7jNBa2z5zdJuXXc3aabsAbIg/WnX333X13X1a3gzXsqDBocBVfzOacKSeh0W5f8W9ft29u&#10;OAtRuEYYcKriJxX47fr1q1XvS7WEDkyjkBGIC2XvK97F6MuiCLJTVoQZeOXosQW0IpKL+6JB0RO6&#10;NcVyPr8uesDGI0gVAt3ej498nfHbVsn42LZBRWYqTr3FfGI+63QW65Uo9yh8p+W5DfEPXVihHRW9&#10;QN2LKNgB9V9QVkuEAG2cSbAFtK2WKnMgNov5H2yeOuFV5kLDCf4ypvD/YOXD8Qsy3VT8ijMnLK1o&#10;p516ONialprG0/tQUtSTp7g4fICB1pypBr8D+T0wB5tOuL26Q4S+U6Kh9hYps3iROuKEBFL3n6Gh&#10;OuIQIQMNLdo0O5oGI3Ra0+myGjVEJuny6u07Wjdnkp5ulsv31+SkEqKcsj2G+FGBZcmoONLqM7o4&#10;7kIcQ6eQVCyA0c1WG5Md3Ncbg+woSCbb/J3RfwszLgU7SGkjYrrJNBOzkWMc6oEeE/camhMRRhhl&#10;R78JGR3gT856klzFw4+DQMWZ+eRoaEmfk4GTUU+GcJJSKx45G81NzDoeW7qjYbY683yufO6NpJMn&#10;dZZ50uZLP0c9/4zrXwAAAP//AwBQSwMEFAAGAAgAAAAhAKJg8qbdAAAACgEAAA8AAABkcnMvZG93&#10;bnJldi54bWxMjzFPwzAUhHck/oP1kFhQajdDVEKcqrSwwdBSdXbjRxI1fo5ip0n/PY8JxtOd7r4r&#10;1rPrxBWH0HrSsFwoEEiVty3VGo5f78kKRIiGrOk8oYYbBliX93eFya2faI/XQ6wFl1DIjYYmxj6X&#10;MlQNOhMWvkdi79sPzkSWQy3tYCYud51MlcqkMy3xQmN63DZYXQ6j05DthnHa0/Zpd3z7MJ99nZ5e&#10;byetHx/mzQuIiHP8C8MvPqNDyUxnP5INotOQLJVi9qiBL7GfpCuWZw6mz5kCWRby/4XyBwAA//8D&#10;AFBLAQItABQABgAIAAAAIQC2gziS/gAAAOEBAAATAAAAAAAAAAAAAAAAAAAAAABbQ29udGVudF9U&#10;eXBlc10ueG1sUEsBAi0AFAAGAAgAAAAhADj9If/WAAAAlAEAAAsAAAAAAAAAAAAAAAAALwEAAF9y&#10;ZWxzLy5yZWxzUEsBAi0AFAAGAAgAAAAhAOMrpGX1AQAA1AMAAA4AAAAAAAAAAAAAAAAALgIAAGRy&#10;cy9lMm9Eb2MueG1sUEsBAi0AFAAGAAgAAAAhAKJg8qbdAAAACgEAAA8AAAAAAAAAAAAAAAAATwQA&#10;AGRycy9kb3ducmV2LnhtbFBLBQYAAAAABAAEAPMAAABZBQAAAAA=&#10;" stroked="f">
              <v:textbox inset="0,0,0,0">
                <w:txbxContent>
                  <w:p w14:paraId="3910EAB9" w14:textId="77777777" w:rsidR="005B1E31" w:rsidRPr="00FB7388" w:rsidRDefault="005B1E31">
                    <w:pPr>
                      <w:jc w:val="righ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FB7388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1</w:t>
                    </w:r>
                  </w:p>
                  <w:p w14:paraId="59099BDD" w14:textId="77777777" w:rsidR="005B1E31" w:rsidRPr="00FB7388" w:rsidRDefault="005B1E31">
                    <w:pPr>
                      <w:jc w:val="righ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FB7388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2</w:t>
                    </w:r>
                  </w:p>
                  <w:p w14:paraId="60AD5343" w14:textId="77777777" w:rsidR="005B1E31" w:rsidRPr="00FB7388" w:rsidRDefault="005B1E31">
                    <w:pPr>
                      <w:jc w:val="righ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FB7388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3</w:t>
                    </w:r>
                  </w:p>
                  <w:p w14:paraId="74601358" w14:textId="77777777" w:rsidR="005B1E31" w:rsidRPr="00FB7388" w:rsidRDefault="005B1E31">
                    <w:pPr>
                      <w:jc w:val="righ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FB7388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4</w:t>
                    </w:r>
                  </w:p>
                  <w:p w14:paraId="24D3074A" w14:textId="77777777" w:rsidR="005B1E31" w:rsidRPr="00FB7388" w:rsidRDefault="005B1E31">
                    <w:pPr>
                      <w:jc w:val="righ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FB7388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5</w:t>
                    </w:r>
                  </w:p>
                  <w:p w14:paraId="4ECB6026" w14:textId="77777777" w:rsidR="005B1E31" w:rsidRPr="00FB7388" w:rsidRDefault="005B1E31">
                    <w:pPr>
                      <w:jc w:val="righ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FB7388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6</w:t>
                    </w:r>
                  </w:p>
                  <w:p w14:paraId="6B346978" w14:textId="77777777" w:rsidR="005B1E31" w:rsidRPr="00FB7388" w:rsidRDefault="005B1E31">
                    <w:pPr>
                      <w:jc w:val="righ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FB7388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7</w:t>
                    </w:r>
                  </w:p>
                  <w:p w14:paraId="54BF0E5D" w14:textId="77777777" w:rsidR="005B1E31" w:rsidRPr="00FB7388" w:rsidRDefault="005B1E31">
                    <w:pPr>
                      <w:jc w:val="righ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FB7388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8</w:t>
                    </w:r>
                  </w:p>
                  <w:p w14:paraId="4096E3AC" w14:textId="77777777" w:rsidR="005B1E31" w:rsidRPr="00FB7388" w:rsidRDefault="005B1E31">
                    <w:pPr>
                      <w:jc w:val="righ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FB7388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9</w:t>
                    </w:r>
                  </w:p>
                  <w:p w14:paraId="77A907CF" w14:textId="77777777" w:rsidR="005B1E31" w:rsidRPr="00FB7388" w:rsidRDefault="005B1E31">
                    <w:pPr>
                      <w:jc w:val="righ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FB7388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10</w:t>
                    </w:r>
                  </w:p>
                  <w:p w14:paraId="2A9D9799" w14:textId="77777777" w:rsidR="005B1E31" w:rsidRPr="00FB7388" w:rsidRDefault="005B1E31">
                    <w:pPr>
                      <w:jc w:val="righ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FB7388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11</w:t>
                    </w:r>
                  </w:p>
                  <w:p w14:paraId="7ACD84BF" w14:textId="77777777" w:rsidR="005B1E31" w:rsidRPr="00FB7388" w:rsidRDefault="005B1E31">
                    <w:pPr>
                      <w:jc w:val="righ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FB7388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12</w:t>
                    </w:r>
                  </w:p>
                  <w:p w14:paraId="396A8E1F" w14:textId="77777777" w:rsidR="005B1E31" w:rsidRPr="00FB7388" w:rsidRDefault="005B1E31">
                    <w:pPr>
                      <w:jc w:val="righ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FB7388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13</w:t>
                    </w:r>
                  </w:p>
                  <w:p w14:paraId="47DB031E" w14:textId="77777777" w:rsidR="005B1E31" w:rsidRPr="00FB7388" w:rsidRDefault="005B1E31">
                    <w:pPr>
                      <w:jc w:val="righ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FB7388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14</w:t>
                    </w:r>
                  </w:p>
                  <w:p w14:paraId="38137728" w14:textId="77777777" w:rsidR="005B1E31" w:rsidRPr="00FB7388" w:rsidRDefault="005B1E31">
                    <w:pPr>
                      <w:jc w:val="righ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FB7388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15</w:t>
                    </w:r>
                  </w:p>
                  <w:p w14:paraId="5DCF0A87" w14:textId="77777777" w:rsidR="005B1E31" w:rsidRPr="00FB7388" w:rsidRDefault="005B1E31">
                    <w:pPr>
                      <w:jc w:val="righ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FB7388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16</w:t>
                    </w:r>
                  </w:p>
                  <w:p w14:paraId="6AD3C471" w14:textId="77777777" w:rsidR="005B1E31" w:rsidRPr="00FB7388" w:rsidRDefault="005B1E31">
                    <w:pPr>
                      <w:jc w:val="righ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FB7388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17</w:t>
                    </w:r>
                  </w:p>
                  <w:p w14:paraId="5924165D" w14:textId="77777777" w:rsidR="005B1E31" w:rsidRPr="00FB7388" w:rsidRDefault="005B1E31">
                    <w:pPr>
                      <w:jc w:val="righ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FB7388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18</w:t>
                    </w:r>
                  </w:p>
                  <w:p w14:paraId="587ADC9A" w14:textId="77777777" w:rsidR="005B1E31" w:rsidRPr="00FB7388" w:rsidRDefault="005B1E31">
                    <w:pPr>
                      <w:jc w:val="righ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FB7388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19</w:t>
                    </w:r>
                  </w:p>
                  <w:p w14:paraId="7C6DF295" w14:textId="77777777" w:rsidR="005B1E31" w:rsidRPr="00FB7388" w:rsidRDefault="005B1E31">
                    <w:pPr>
                      <w:jc w:val="righ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FB7388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20</w:t>
                    </w:r>
                  </w:p>
                  <w:p w14:paraId="21003AE3" w14:textId="77777777" w:rsidR="005B1E31" w:rsidRPr="00FB7388" w:rsidRDefault="005B1E31">
                    <w:pPr>
                      <w:jc w:val="righ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FB7388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21</w:t>
                    </w:r>
                  </w:p>
                  <w:p w14:paraId="20DFDA94" w14:textId="77777777" w:rsidR="005B1E31" w:rsidRPr="00FB7388" w:rsidRDefault="005B1E31">
                    <w:pPr>
                      <w:jc w:val="righ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FB7388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22</w:t>
                    </w:r>
                  </w:p>
                  <w:p w14:paraId="46D11783" w14:textId="77777777" w:rsidR="005B1E31" w:rsidRPr="00FB7388" w:rsidRDefault="005B1E31">
                    <w:pPr>
                      <w:jc w:val="righ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FB7388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23</w:t>
                    </w:r>
                  </w:p>
                  <w:p w14:paraId="5E7FDBD2" w14:textId="77777777" w:rsidR="005B1E31" w:rsidRPr="00FB7388" w:rsidRDefault="005B1E31">
                    <w:pPr>
                      <w:jc w:val="righ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FB7388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24</w:t>
                    </w:r>
                  </w:p>
                  <w:p w14:paraId="6A210252" w14:textId="77777777" w:rsidR="005B1E31" w:rsidRPr="00FB7388" w:rsidRDefault="005B1E31">
                    <w:pPr>
                      <w:jc w:val="righ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FB7388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25</w:t>
                    </w:r>
                  </w:p>
                  <w:p w14:paraId="0F62E75F" w14:textId="77777777" w:rsidR="005B1E31" w:rsidRPr="00FB7388" w:rsidRDefault="005B1E31">
                    <w:pPr>
                      <w:jc w:val="righ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AF0DCF3" wp14:editId="35594E17">
              <wp:simplePos x="0" y="0"/>
              <wp:positionH relativeFrom="margin">
                <wp:posOffset>6400800</wp:posOffset>
              </wp:positionH>
              <wp:positionV relativeFrom="page">
                <wp:posOffset>0</wp:posOffset>
              </wp:positionV>
              <wp:extent cx="0" cy="10058400"/>
              <wp:effectExtent l="9525" t="9525" r="9525" b="9525"/>
              <wp:wrapNone/>
              <wp:docPr id="3" name="RightBord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F92761" id="RightBorder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7in,0" to="7in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HDoGAIAAC4EAAAOAAAAZHJzL2Uyb0RvYy54bWysU8GO2jAQvVfqP1i+QxI2UIgIq5ZAL9sW&#10;dbcfYGwnserYlm0IqOq/d+wAYttLVTUHZzyeeX7zZrx8PHUSHbl1QqsSZ+MUI66oZkI1Jf72sh3N&#10;MXKeKEakVrzEZ+7w4+rtm2VvCj7RrZaMWwQgyhW9KXHrvSmSxNGWd8SNteEKDmttO+Jha5uEWdID&#10;eieTSZrOkl5bZqym3DnwVsMhXkX8uubUf6lrxz2SJQZuPq42rvuwJqslKRpLTCvohQb5BxYdEQou&#10;vUFVxBN0sOIPqE5Qq52u/ZjqLtF1LSiPNUA1WfpbNc8tMTzWAuI4c5PJ/T9Y+vm4s0iwEj9gpEgH&#10;LfoqmtZ/AFm5DfL0xhUQtVY7GwqkJ/VsnjT97pDS65aohkeaL2cDuVnISF6lhI0zcMm+/6QZxJCD&#10;11GrU227AAkqoFNsyfnWEn7yiA5OCt4sTafzPI39SkhxzTTW+Y9cdygYJZZCBblIQY5PzgcmpLiG&#10;BLfSWyFlbLlUqC/xYjqZxgSnpWDhMIQ52+zX0qIjCUMTv1gWnNyHWX1QLIK1nLDNxfZEyMGGy6UK&#10;eFAL0LlYw1T8WKSLzXwzz0f5ZLYZ5WlVjd5v1/lots3eTauHar2usp+BWpYXrWCMq8DuOqFZ/ncT&#10;cHkrw2zdZvQmQ/IaPeoFZK//SDo2M/RvmIS9ZuedvTYZhjIGXx5QmPr7Pdj3z3z1CwAA//8DAFBL&#10;AwQUAAYACAAAACEAVUtzwN0AAAALAQAADwAAAGRycy9kb3ducmV2LnhtbEyPT0/DMAzF70h8h8hI&#10;XCaWMP6oKk0nBPTGhQHi6jWmrWicrsm2wqfH0w5wsfz0rOffK5aT79WOxtgFtnA5N6CI6+A6biy8&#10;vVYXGaiYkB32gcnCN0VYlqcnBeYu7PmFdqvUKAnhmKOFNqUh1zrWLXmM8zAQi/cZRo9J5NhoN+Je&#10;wn2vF8bcao8dy4cWB3poqf5abb2FWL3TpvqZ1TPzcdUEWmwen5/Q2vOz6f4OVKIp/R3DAV/QoRSm&#10;ddiyi6oXbUwmZZIFmQf/qNey3WTXBnRZ6P8dyl8AAAD//wMAUEsBAi0AFAAGAAgAAAAhALaDOJL+&#10;AAAA4QEAABMAAAAAAAAAAAAAAAAAAAAAAFtDb250ZW50X1R5cGVzXS54bWxQSwECLQAUAAYACAAA&#10;ACEAOP0h/9YAAACUAQAACwAAAAAAAAAAAAAAAAAvAQAAX3JlbHMvLnJlbHNQSwECLQAUAAYACAAA&#10;ACEA5Mhw6BgCAAAuBAAADgAAAAAAAAAAAAAAAAAuAgAAZHJzL2Uyb0RvYy54bWxQSwECLQAUAAYA&#10;CAAAACEAVUtzwN0AAAALAQAADwAAAAAAAAAAAAAAAAByBAAAZHJzL2Rvd25yZXYueG1sUEsFBgAA&#10;AAAEAAQA8wAAAHwFAAAAAA==&#10;">
              <w10:wrap anchorx="margin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E158CEA" wp14:editId="5BCBCE90">
              <wp:simplePos x="0" y="0"/>
              <wp:positionH relativeFrom="margin">
                <wp:posOffset>-91440</wp:posOffset>
              </wp:positionH>
              <wp:positionV relativeFrom="page">
                <wp:posOffset>0</wp:posOffset>
              </wp:positionV>
              <wp:extent cx="0" cy="10058400"/>
              <wp:effectExtent l="13335" t="9525" r="5715" b="9525"/>
              <wp:wrapNone/>
              <wp:docPr id="2" name="LeftBorder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8280D4" id="LeftBorder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7.2pt,0" to="-7.2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jjXGAIAAC4EAAAOAAAAZHJzL2Uyb0RvYy54bWysU8uu2jAQ3VfqP1jeQx4NFCLCVUugG9oi&#10;3dsPMLZDrDq2ZRsCqvrvHTuAuO2mqpqFMx7PHJ85M148nTuJTtw6oVWFs3GKEVdUM6EOFf72shnN&#10;MHKeKEakVrzCF+7w0/Ltm0VvSp7rVkvGLQIQ5creVLj13pRJ4mjLO+LG2nAFh422HfGwtYeEWdID&#10;eieTPE2nSa8tM1ZT7hx46+EQLyN+03DqvzaN4x7JCgM3H1cb131Yk+WClAdLTCvolQb5BxYdEQou&#10;vUPVxBN0tOIPqE5Qq51u/JjqLtFNIyiPNUA1WfpbNc8tMTzWAuI4c5fJ/T9Y+uW0s0iwCucYKdJB&#10;i7a88R9BVW7zIE9vXAlRK7WzoUB6Vs9mq+l3h5RetUQdeKT5cjGQm4WM5FVK2DgDl+z7z5pBDDl6&#10;HbU6N7YLkKACOseWXO4t4WeP6OCk4M3SdDIr0tivhJS3TGOd/8R1h4JRYSlUkIuU5LR1PjAh5S0k&#10;uJXeCCljy6VCfYXnk3wSE5yWgoXDEObsYb+SFp1IGJr4xbLg5DHM6qNiEazlhK2vtidCDjZcLlXA&#10;g1qAztUapuLHPJ2vZ+tZMSry6XpUpHU9+rBZFaPpJns/qd/Vq1Wd/QzUsqJsBWNcBXa3Cc2Kv5uA&#10;61sZZus+o3cZktfoUS8ge/tH0rGZoX/DJOw1u+zsrckwlDH4+oDC1D/uwX585stfAAAA//8DAFBL&#10;AwQUAAYACAAAACEArMJPJNwAAAAJAQAADwAAAGRycy9kb3ducmV2LnhtbEyPwU7DMBBE70j8g7VI&#10;XKrWaQlVFeJUCMiNCwXU6zZekoh4ncZuG/h6FvUAx9GMZt7k69F16khDaD0bmM8SUMSVty3XBt5e&#10;y+kKVIjIFjvPZOCLAqyLy4scM+tP/ELHTayVlHDI0EATY59pHaqGHIaZ74nF+/CDwyhyqLUd8CTl&#10;rtOLJFlqhy3LQoM9PTRUfW4OzkAo32lffk+qSbK9qT0t9o/PT2jM9dV4fwcq0hj/wvCLL+hQCNPO&#10;H9gG1RmYztNUogbkkdhnuZPc7SpNQBe5/v+g+AEAAP//AwBQSwECLQAUAAYACAAAACEAtoM4kv4A&#10;AADhAQAAEwAAAAAAAAAAAAAAAAAAAAAAW0NvbnRlbnRfVHlwZXNdLnhtbFBLAQItABQABgAIAAAA&#10;IQA4/SH/1gAAAJQBAAALAAAAAAAAAAAAAAAAAC8BAABfcmVscy8ucmVsc1BLAQItABQABgAIAAAA&#10;IQDvFjjXGAIAAC4EAAAOAAAAAAAAAAAAAAAAAC4CAABkcnMvZTJvRG9jLnhtbFBLAQItABQABgAI&#10;AAAAIQCswk8k3AAAAAkBAAAPAAAAAAAAAAAAAAAAAHIEAABkcnMvZG93bnJldi54bWxQSwUGAAAA&#10;AAQABADzAAAAewUAAAAA&#10;">
              <w10:wrap anchorx="margin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4C0572F" wp14:editId="51DD7CFE">
              <wp:simplePos x="0" y="0"/>
              <wp:positionH relativeFrom="margin">
                <wp:posOffset>-45720</wp:posOffset>
              </wp:positionH>
              <wp:positionV relativeFrom="page">
                <wp:posOffset>0</wp:posOffset>
              </wp:positionV>
              <wp:extent cx="0" cy="10058400"/>
              <wp:effectExtent l="11430" t="9525" r="7620" b="9525"/>
              <wp:wrapNone/>
              <wp:docPr id="1" name="LeftBorder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14A499" id="LeftBorder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3.6pt,0" to="-3.6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I7fGAIAAC4EAAAOAAAAZHJzL2Uyb0RvYy54bWysU13P0jAUvjfxPzS9h204EBbGG93AG1SS&#10;9/UHlLZjjV3btIVBjP/d0w5Q9MYYd9H145ynz3nO0+XTuZPoxK0TWpU4G6cYcUU1E+pQ4i8vm9Ec&#10;I+eJYkRqxUt84Q4/rV6/Wvam4BPdasm4RQCiXNGbErfemyJJHG15R9xYG67gsNG2Ix6W9pAwS3pA&#10;72QySdNZ0mvLjNWUOwe79XCIVxG/aTj1n5vGcY9kiYGbj6ON4z6MyWpJioMlphX0SoP8A4uOCAWX&#10;3qFq4gk6WvEHVCeo1U43fkx1l+imEZTHGqCaLP2tmueWGB5rAXGcucvk/h8s/XTaWSQY9A4jRTpo&#10;0ZY3/j2oym0W5OmNKyCqUjsbCqRn9Wy2mn51SOmqJerAI82Xi4HcmJE8pISFM3DJvv+oGcSQo9dR&#10;q3NjuwAJKqBzbMnl3hJ+9ogOmxR2szSdzvM09ishxS3TWOc/cN2hMCmxFCrIRQpy2joP3CH0FhK2&#10;ld4IKWPLpUJ9iRfTyTQmOC0FC4chzNnDvpIWnUgwTfyCEAD2EGb1UbEI1nLC1te5J0IOc4iXKuBB&#10;LUDnOhtc8W2RLtbz9Twf5ZPZepSndT16t6ny0WyTvZ3Wb+qqqrPvgVqWF61gjKvA7ubQLP87B1zf&#10;yuCtu0fvMiSP6LFEIHv7R9KxmaF/gxP2ml12NqgR+gqmjMHXBxRc/+s6Rv185qsfAAAA//8DAFBL&#10;AwQUAAYACAAAACEAzQ/mHtoAAAAHAQAADwAAAGRycy9kb3ducmV2LnhtbEyPy07DMBBF90j8gzVI&#10;bKrWJryqEKdCQHZsKCC203hIIuJxGrtt4OsZ2MDy6h7dOVOsJt+rPY2xC2zhbGFAEdfBddxYeHmu&#10;5ktQMSE77AOThU+KsCqPjwrMXTjwE+3XqVEywjFHC21KQ651rFvyGBdhIJbuPYwek8Sx0W7Eg4z7&#10;XmfGXGmPHcuFFge6a6n+WO+8hVi90rb6mtUz83beBMq2948PaO3pyXR7AyrRlP5g+NEXdSjFaRN2&#10;7KLqLcyvMyEtyEPS/qaNUJfLCwO6LPR///IbAAD//wMAUEsBAi0AFAAGAAgAAAAhALaDOJL+AAAA&#10;4QEAABMAAAAAAAAAAAAAAAAAAAAAAFtDb250ZW50X1R5cGVzXS54bWxQSwECLQAUAAYACAAAACEA&#10;OP0h/9YAAACUAQAACwAAAAAAAAAAAAAAAAAvAQAAX3JlbHMvLnJlbHNQSwECLQAUAAYACAAAACEA&#10;spCO3xgCAAAuBAAADgAAAAAAAAAAAAAAAAAuAgAAZHJzL2Uyb0RvYy54bWxQSwECLQAUAAYACAAA&#10;ACEAzQ/mHtoAAAAHAQAADwAAAAAAAAAAAAAAAAByBAAAZHJzL2Rvd25yZXYueG1sUEsFBgAAAAAE&#10;AAQA8wAAAHkFAAAAAA==&#10;">
              <w10:wrap anchorx="margin" anchory="page"/>
            </v:line>
          </w:pict>
        </mc:Fallback>
      </mc:AlternateContent>
    </w:r>
    <w:r>
      <w:t xml:space="preserve">   </w:t>
    </w:r>
  </w:p>
  <w:p w14:paraId="20854344" w14:textId="77777777" w:rsidR="005B1E31" w:rsidRDefault="005B1E3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7BD867" w14:textId="77777777" w:rsidR="003C2B52" w:rsidRDefault="003C2B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65162"/>
    <w:multiLevelType w:val="hybridMultilevel"/>
    <w:tmpl w:val="A568F542"/>
    <w:lvl w:ilvl="0" w:tplc="AA18ED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B00A36"/>
    <w:multiLevelType w:val="hybridMultilevel"/>
    <w:tmpl w:val="D9B0CA4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9387032"/>
    <w:multiLevelType w:val="hybridMultilevel"/>
    <w:tmpl w:val="1C6CE5D6"/>
    <w:lvl w:ilvl="0" w:tplc="F7B80B9A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BCC6668"/>
    <w:multiLevelType w:val="hybridMultilevel"/>
    <w:tmpl w:val="D84ECCF6"/>
    <w:lvl w:ilvl="0" w:tplc="B614B76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C452CAD"/>
    <w:multiLevelType w:val="hybridMultilevel"/>
    <w:tmpl w:val="444683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009"/>
    <w:rsid w:val="00002F22"/>
    <w:rsid w:val="00005BBF"/>
    <w:rsid w:val="000251FC"/>
    <w:rsid w:val="00035D51"/>
    <w:rsid w:val="00040FB1"/>
    <w:rsid w:val="00051B62"/>
    <w:rsid w:val="00057369"/>
    <w:rsid w:val="00071065"/>
    <w:rsid w:val="00083244"/>
    <w:rsid w:val="00085F91"/>
    <w:rsid w:val="0009494C"/>
    <w:rsid w:val="0009562A"/>
    <w:rsid w:val="000A4FD3"/>
    <w:rsid w:val="000B7C90"/>
    <w:rsid w:val="000C5920"/>
    <w:rsid w:val="000C717C"/>
    <w:rsid w:val="000D79C5"/>
    <w:rsid w:val="000E7599"/>
    <w:rsid w:val="000E76B9"/>
    <w:rsid w:val="001364F1"/>
    <w:rsid w:val="00143774"/>
    <w:rsid w:val="00144C2D"/>
    <w:rsid w:val="00152FB6"/>
    <w:rsid w:val="001951D8"/>
    <w:rsid w:val="001C396B"/>
    <w:rsid w:val="001E6574"/>
    <w:rsid w:val="001E678D"/>
    <w:rsid w:val="00202E83"/>
    <w:rsid w:val="00221571"/>
    <w:rsid w:val="00223151"/>
    <w:rsid w:val="00227BFF"/>
    <w:rsid w:val="00260845"/>
    <w:rsid w:val="00263AA9"/>
    <w:rsid w:val="00281700"/>
    <w:rsid w:val="0028176A"/>
    <w:rsid w:val="00285310"/>
    <w:rsid w:val="002916ED"/>
    <w:rsid w:val="0029428F"/>
    <w:rsid w:val="00294802"/>
    <w:rsid w:val="002A0E99"/>
    <w:rsid w:val="002D5028"/>
    <w:rsid w:val="002E2078"/>
    <w:rsid w:val="002F0784"/>
    <w:rsid w:val="0030782B"/>
    <w:rsid w:val="00315238"/>
    <w:rsid w:val="00326FE0"/>
    <w:rsid w:val="003322C8"/>
    <w:rsid w:val="00334B22"/>
    <w:rsid w:val="0035045F"/>
    <w:rsid w:val="00364242"/>
    <w:rsid w:val="00375156"/>
    <w:rsid w:val="003828B5"/>
    <w:rsid w:val="00383384"/>
    <w:rsid w:val="00392CD4"/>
    <w:rsid w:val="003938B1"/>
    <w:rsid w:val="00394FCB"/>
    <w:rsid w:val="003C2B52"/>
    <w:rsid w:val="003E6888"/>
    <w:rsid w:val="003F5DC1"/>
    <w:rsid w:val="00401C57"/>
    <w:rsid w:val="00424234"/>
    <w:rsid w:val="00431AD6"/>
    <w:rsid w:val="004518BF"/>
    <w:rsid w:val="00457332"/>
    <w:rsid w:val="0047147A"/>
    <w:rsid w:val="004851F0"/>
    <w:rsid w:val="00490650"/>
    <w:rsid w:val="00494C3C"/>
    <w:rsid w:val="004A2B20"/>
    <w:rsid w:val="004B08B8"/>
    <w:rsid w:val="004C0102"/>
    <w:rsid w:val="004F0547"/>
    <w:rsid w:val="004F4688"/>
    <w:rsid w:val="0050474C"/>
    <w:rsid w:val="00506AB1"/>
    <w:rsid w:val="00535E6C"/>
    <w:rsid w:val="00570154"/>
    <w:rsid w:val="0058271B"/>
    <w:rsid w:val="00594ABA"/>
    <w:rsid w:val="0059514B"/>
    <w:rsid w:val="005B1E31"/>
    <w:rsid w:val="005B1EA5"/>
    <w:rsid w:val="006021BF"/>
    <w:rsid w:val="006204C1"/>
    <w:rsid w:val="0063050D"/>
    <w:rsid w:val="00677D52"/>
    <w:rsid w:val="00691DF4"/>
    <w:rsid w:val="006A514B"/>
    <w:rsid w:val="006B5B74"/>
    <w:rsid w:val="006C7F2E"/>
    <w:rsid w:val="006C7F55"/>
    <w:rsid w:val="006D4D1C"/>
    <w:rsid w:val="006E7169"/>
    <w:rsid w:val="006E79CE"/>
    <w:rsid w:val="006F0962"/>
    <w:rsid w:val="006F7B7B"/>
    <w:rsid w:val="00703E37"/>
    <w:rsid w:val="00712535"/>
    <w:rsid w:val="007248B3"/>
    <w:rsid w:val="00726543"/>
    <w:rsid w:val="00754136"/>
    <w:rsid w:val="00765AC0"/>
    <w:rsid w:val="00775D63"/>
    <w:rsid w:val="0077744A"/>
    <w:rsid w:val="00786919"/>
    <w:rsid w:val="00792CF9"/>
    <w:rsid w:val="007A6BEE"/>
    <w:rsid w:val="007B3D84"/>
    <w:rsid w:val="007C44A8"/>
    <w:rsid w:val="007E5E3D"/>
    <w:rsid w:val="008039FB"/>
    <w:rsid w:val="008074C3"/>
    <w:rsid w:val="008136FE"/>
    <w:rsid w:val="008218F9"/>
    <w:rsid w:val="00841049"/>
    <w:rsid w:val="0084173F"/>
    <w:rsid w:val="00847D16"/>
    <w:rsid w:val="008530CA"/>
    <w:rsid w:val="00853178"/>
    <w:rsid w:val="00862FCF"/>
    <w:rsid w:val="008729BD"/>
    <w:rsid w:val="00883FE0"/>
    <w:rsid w:val="00893971"/>
    <w:rsid w:val="008D1E33"/>
    <w:rsid w:val="008F303D"/>
    <w:rsid w:val="00931123"/>
    <w:rsid w:val="0093522E"/>
    <w:rsid w:val="00953488"/>
    <w:rsid w:val="009548F1"/>
    <w:rsid w:val="00966009"/>
    <w:rsid w:val="0098532E"/>
    <w:rsid w:val="009853B8"/>
    <w:rsid w:val="00987387"/>
    <w:rsid w:val="00990EA7"/>
    <w:rsid w:val="00993BA4"/>
    <w:rsid w:val="00993F54"/>
    <w:rsid w:val="009E2643"/>
    <w:rsid w:val="00A010C8"/>
    <w:rsid w:val="00A076FE"/>
    <w:rsid w:val="00A10862"/>
    <w:rsid w:val="00A2625B"/>
    <w:rsid w:val="00A26696"/>
    <w:rsid w:val="00A461B5"/>
    <w:rsid w:val="00A57A9D"/>
    <w:rsid w:val="00A723E8"/>
    <w:rsid w:val="00A81166"/>
    <w:rsid w:val="00A847DC"/>
    <w:rsid w:val="00A85527"/>
    <w:rsid w:val="00A91467"/>
    <w:rsid w:val="00A933D3"/>
    <w:rsid w:val="00A9366B"/>
    <w:rsid w:val="00A94E8E"/>
    <w:rsid w:val="00A966BE"/>
    <w:rsid w:val="00AA6276"/>
    <w:rsid w:val="00AC68ED"/>
    <w:rsid w:val="00AE1962"/>
    <w:rsid w:val="00AF308D"/>
    <w:rsid w:val="00B066AB"/>
    <w:rsid w:val="00B22F89"/>
    <w:rsid w:val="00B43C0F"/>
    <w:rsid w:val="00B61415"/>
    <w:rsid w:val="00B63396"/>
    <w:rsid w:val="00B935FB"/>
    <w:rsid w:val="00B935FE"/>
    <w:rsid w:val="00BA187D"/>
    <w:rsid w:val="00BA4328"/>
    <w:rsid w:val="00BA53C7"/>
    <w:rsid w:val="00BA6BC5"/>
    <w:rsid w:val="00BC7ABB"/>
    <w:rsid w:val="00BD577B"/>
    <w:rsid w:val="00BD7092"/>
    <w:rsid w:val="00BE3C98"/>
    <w:rsid w:val="00C21E9D"/>
    <w:rsid w:val="00C36706"/>
    <w:rsid w:val="00C42C16"/>
    <w:rsid w:val="00C95A79"/>
    <w:rsid w:val="00CB5B21"/>
    <w:rsid w:val="00CC0AF7"/>
    <w:rsid w:val="00CC6055"/>
    <w:rsid w:val="00CD3700"/>
    <w:rsid w:val="00CE1E69"/>
    <w:rsid w:val="00D015B3"/>
    <w:rsid w:val="00D277DF"/>
    <w:rsid w:val="00D311D9"/>
    <w:rsid w:val="00D41272"/>
    <w:rsid w:val="00D7428E"/>
    <w:rsid w:val="00D848DE"/>
    <w:rsid w:val="00D902BA"/>
    <w:rsid w:val="00DA37FA"/>
    <w:rsid w:val="00DB2B02"/>
    <w:rsid w:val="00DC7BEC"/>
    <w:rsid w:val="00DF0A8F"/>
    <w:rsid w:val="00E03C99"/>
    <w:rsid w:val="00E05110"/>
    <w:rsid w:val="00E21976"/>
    <w:rsid w:val="00E36199"/>
    <w:rsid w:val="00E710C9"/>
    <w:rsid w:val="00E75969"/>
    <w:rsid w:val="00E9474A"/>
    <w:rsid w:val="00E97221"/>
    <w:rsid w:val="00EA0B96"/>
    <w:rsid w:val="00EA26A8"/>
    <w:rsid w:val="00EC46D4"/>
    <w:rsid w:val="00EC470E"/>
    <w:rsid w:val="00EC6EDA"/>
    <w:rsid w:val="00ED32A8"/>
    <w:rsid w:val="00F20CD2"/>
    <w:rsid w:val="00F54CDE"/>
    <w:rsid w:val="00F571FF"/>
    <w:rsid w:val="00F654EB"/>
    <w:rsid w:val="00F6776C"/>
    <w:rsid w:val="00FA07E2"/>
    <w:rsid w:val="00FA294E"/>
    <w:rsid w:val="00FB7388"/>
    <w:rsid w:val="00FC1A32"/>
    <w:rsid w:val="00FD6283"/>
    <w:rsid w:val="00FE379B"/>
    <w:rsid w:val="00FE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84641B"/>
  <w15:docId w15:val="{2FF7BF84-AAC3-48EB-A592-8B8B217AF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6009"/>
    <w:pPr>
      <w:spacing w:after="0" w:line="508" w:lineRule="exact"/>
    </w:pPr>
    <w:rPr>
      <w:rFonts w:eastAsia="Times New Roman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660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66009"/>
    <w:rPr>
      <w:rFonts w:eastAsia="Times New Roman" w:cs="Arial"/>
      <w:sz w:val="20"/>
      <w:szCs w:val="20"/>
    </w:rPr>
  </w:style>
  <w:style w:type="paragraph" w:styleId="Footer">
    <w:name w:val="footer"/>
    <w:basedOn w:val="Normal"/>
    <w:link w:val="FooterChar"/>
    <w:rsid w:val="009660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66009"/>
    <w:rPr>
      <w:rFonts w:eastAsia="Times New Roman" w:cs="Arial"/>
      <w:sz w:val="20"/>
      <w:szCs w:val="20"/>
    </w:rPr>
  </w:style>
  <w:style w:type="character" w:styleId="PageNumber">
    <w:name w:val="page number"/>
    <w:basedOn w:val="DefaultParagraphFont"/>
    <w:rsid w:val="00966009"/>
  </w:style>
  <w:style w:type="character" w:styleId="Hyperlink">
    <w:name w:val="Hyperlink"/>
    <w:rsid w:val="00966009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966009"/>
  </w:style>
  <w:style w:type="character" w:customStyle="1" w:styleId="FootnoteTextChar">
    <w:name w:val="Footnote Text Char"/>
    <w:basedOn w:val="DefaultParagraphFont"/>
    <w:link w:val="FootnoteText"/>
    <w:semiHidden/>
    <w:rsid w:val="00966009"/>
    <w:rPr>
      <w:rFonts w:eastAsia="Times New Roman" w:cs="Arial"/>
      <w:sz w:val="20"/>
      <w:szCs w:val="20"/>
    </w:rPr>
  </w:style>
  <w:style w:type="character" w:styleId="FootnoteReference">
    <w:name w:val="footnote reference"/>
    <w:semiHidden/>
    <w:rsid w:val="00966009"/>
    <w:rPr>
      <w:vertAlign w:val="superscript"/>
    </w:rPr>
  </w:style>
  <w:style w:type="paragraph" w:customStyle="1" w:styleId="text-level5">
    <w:name w:val="text-level5"/>
    <w:basedOn w:val="Normal"/>
    <w:rsid w:val="0096600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00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42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4FC2A-A900-4B46-8324-52980B197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Ah Yat</dc:creator>
  <cp:lastModifiedBy>Tim Ah Yat</cp:lastModifiedBy>
  <cp:revision>2</cp:revision>
  <cp:lastPrinted>2014-11-05T21:24:00Z</cp:lastPrinted>
  <dcterms:created xsi:type="dcterms:W3CDTF">2021-10-06T15:47:00Z</dcterms:created>
  <dcterms:modified xsi:type="dcterms:W3CDTF">2021-10-06T15:47:00Z</dcterms:modified>
</cp:coreProperties>
</file>